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30747" w14:textId="77777777" w:rsidR="00862D43" w:rsidRDefault="00AD5E65" w:rsidP="00886A28">
      <w:pPr>
        <w:tabs>
          <w:tab w:val="left" w:pos="5614"/>
        </w:tabs>
        <w:rPr>
          <w:rFonts w:ascii="Trebuchet MS" w:hAnsi="Trebuchet MS" w:cs="Arial"/>
          <w:color w:val="FF0000"/>
        </w:rPr>
      </w:pPr>
      <w:r>
        <w:rPr>
          <w:rFonts w:ascii="Trebuchet MS" w:hAnsi="Trebuchet MS"/>
          <w:noProof/>
          <w:lang w:eastAsia="en-GB"/>
        </w:rPr>
        <w:drawing>
          <wp:anchor distT="0" distB="0" distL="114300" distR="114300" simplePos="0" relativeHeight="251660288" behindDoc="0" locked="0" layoutInCell="1" allowOverlap="1" wp14:anchorId="197DD7F5" wp14:editId="07777777">
            <wp:simplePos x="0" y="0"/>
            <wp:positionH relativeFrom="margin">
              <wp:align>left</wp:align>
            </wp:positionH>
            <wp:positionV relativeFrom="paragraph">
              <wp:posOffset>0</wp:posOffset>
            </wp:positionV>
            <wp:extent cx="1489075" cy="8972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f.png"/>
                    <pic:cNvPicPr/>
                  </pic:nvPicPr>
                  <pic:blipFill>
                    <a:blip r:embed="rId11">
                      <a:extLst>
                        <a:ext uri="{28A0092B-C50C-407E-A947-70E740481C1C}">
                          <a14:useLocalDpi xmlns:a14="http://schemas.microsoft.com/office/drawing/2010/main" val="0"/>
                        </a:ext>
                      </a:extLst>
                    </a:blip>
                    <a:stretch>
                      <a:fillRect/>
                    </a:stretch>
                  </pic:blipFill>
                  <pic:spPr>
                    <a:xfrm>
                      <a:off x="0" y="0"/>
                      <a:ext cx="1489075" cy="897255"/>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noProof/>
          <w:lang w:eastAsia="en-GB"/>
        </w:rPr>
        <w:drawing>
          <wp:anchor distT="0" distB="0" distL="114300" distR="114300" simplePos="0" relativeHeight="251661312" behindDoc="0" locked="0" layoutInCell="1" allowOverlap="1" wp14:anchorId="178FAAE2" wp14:editId="07777777">
            <wp:simplePos x="0" y="0"/>
            <wp:positionH relativeFrom="column">
              <wp:posOffset>3924300</wp:posOffset>
            </wp:positionH>
            <wp:positionV relativeFrom="paragraph">
              <wp:posOffset>0</wp:posOffset>
            </wp:positionV>
            <wp:extent cx="1571625" cy="6953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x.png"/>
                    <pic:cNvPicPr/>
                  </pic:nvPicPr>
                  <pic:blipFill>
                    <a:blip r:embed="rId12">
                      <a:extLst>
                        <a:ext uri="{28A0092B-C50C-407E-A947-70E740481C1C}">
                          <a14:useLocalDpi xmlns:a14="http://schemas.microsoft.com/office/drawing/2010/main" val="0"/>
                        </a:ext>
                      </a:extLst>
                    </a:blip>
                    <a:stretch>
                      <a:fillRect/>
                    </a:stretch>
                  </pic:blipFill>
                  <pic:spPr>
                    <a:xfrm>
                      <a:off x="0" y="0"/>
                      <a:ext cx="1571625" cy="695325"/>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FC4521" w:rsidRPr="007B467E" w:rsidRDefault="00FC4521" w:rsidP="00886A28">
      <w:pPr>
        <w:tabs>
          <w:tab w:val="left" w:pos="5614"/>
        </w:tabs>
        <w:rPr>
          <w:rFonts w:ascii="Trebuchet MS" w:hAnsi="Trebuchet MS" w:cs="Arial"/>
          <w:color w:val="FF0000"/>
        </w:rPr>
      </w:pPr>
    </w:p>
    <w:p w14:paraId="0A37501D" w14:textId="77777777" w:rsidR="00862D43" w:rsidRPr="007B467E" w:rsidRDefault="00862D43" w:rsidP="00886A28">
      <w:pPr>
        <w:tabs>
          <w:tab w:val="left" w:pos="5614"/>
        </w:tabs>
        <w:rPr>
          <w:rFonts w:ascii="Trebuchet MS" w:hAnsi="Trebuchet MS" w:cs="Arial"/>
          <w:color w:val="FF0000"/>
        </w:rPr>
      </w:pPr>
    </w:p>
    <w:p w14:paraId="5DAB6C7B" w14:textId="77777777" w:rsidR="00862D43" w:rsidRPr="007B467E" w:rsidRDefault="00862D43" w:rsidP="00862D43">
      <w:pPr>
        <w:rPr>
          <w:rFonts w:ascii="Trebuchet MS" w:hAnsi="Trebuchet MS"/>
        </w:rPr>
      </w:pPr>
    </w:p>
    <w:p w14:paraId="02EB378F" w14:textId="77777777" w:rsidR="00862D43" w:rsidRPr="007B467E" w:rsidRDefault="00862D43" w:rsidP="00862D43">
      <w:pPr>
        <w:rPr>
          <w:rFonts w:ascii="Trebuchet MS" w:hAnsi="Trebuchet MS"/>
        </w:rPr>
      </w:pPr>
    </w:p>
    <w:p w14:paraId="50159B50" w14:textId="77777777" w:rsidR="00933FD1" w:rsidRDefault="00933FD1" w:rsidP="00862D43">
      <w:pPr>
        <w:pStyle w:val="Heading3"/>
        <w:jc w:val="center"/>
        <w:rPr>
          <w:rFonts w:ascii="Trebuchet MS" w:hAnsi="Trebuchet MS" w:cs="Arial"/>
          <w:color w:val="auto"/>
          <w:sz w:val="72"/>
          <w:szCs w:val="72"/>
        </w:rPr>
      </w:pPr>
    </w:p>
    <w:p w14:paraId="1E478A9B" w14:textId="77777777" w:rsidR="00933FD1" w:rsidRDefault="00933FD1" w:rsidP="00862D43">
      <w:pPr>
        <w:pStyle w:val="Heading3"/>
        <w:jc w:val="center"/>
        <w:rPr>
          <w:rFonts w:ascii="Trebuchet MS" w:hAnsi="Trebuchet MS" w:cs="Arial"/>
          <w:color w:val="auto"/>
          <w:sz w:val="72"/>
          <w:szCs w:val="72"/>
        </w:rPr>
      </w:pPr>
    </w:p>
    <w:p w14:paraId="1236491E" w14:textId="67F432A3" w:rsidR="00862D43" w:rsidRPr="00933FD1" w:rsidRDefault="00862D43" w:rsidP="00862D43">
      <w:pPr>
        <w:pStyle w:val="Heading3"/>
        <w:jc w:val="center"/>
        <w:rPr>
          <w:rFonts w:ascii="Trebuchet MS" w:hAnsi="Trebuchet MS" w:cs="Arial"/>
          <w:color w:val="002060"/>
          <w:sz w:val="72"/>
          <w:szCs w:val="72"/>
        </w:rPr>
      </w:pPr>
      <w:r w:rsidRPr="00933FD1">
        <w:rPr>
          <w:rFonts w:ascii="Trebuchet MS" w:hAnsi="Trebuchet MS" w:cs="Arial"/>
          <w:noProof/>
          <w:color w:val="002060"/>
          <w:sz w:val="72"/>
          <w:szCs w:val="72"/>
          <w:lang w:eastAsia="en-GB"/>
        </w:rPr>
        <mc:AlternateContent>
          <mc:Choice Requires="wps">
            <w:drawing>
              <wp:anchor distT="0" distB="0" distL="114300" distR="114300" simplePos="0" relativeHeight="251659264" behindDoc="1" locked="0" layoutInCell="0" allowOverlap="1" wp14:anchorId="4718EB34" wp14:editId="22040EF9">
                <wp:simplePos x="0" y="0"/>
                <wp:positionH relativeFrom="column">
                  <wp:posOffset>3843655</wp:posOffset>
                </wp:positionH>
                <wp:positionV relativeFrom="paragraph">
                  <wp:posOffset>-86995</wp:posOffset>
                </wp:positionV>
                <wp:extent cx="2943225" cy="1472565"/>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72565"/>
                        </a:xfrm>
                        <a:prstGeom prst="rect">
                          <a:avLst/>
                        </a:prstGeom>
                        <a:solidFill>
                          <a:srgbClr val="FFFFFF"/>
                        </a:solidFill>
                        <a:ln w="9525">
                          <a:noFill/>
                          <a:miter lim="800000"/>
                          <a:headEnd/>
                          <a:tailEnd/>
                        </a:ln>
                      </wps:spPr>
                      <wps:txbx>
                        <w:txbxContent>
                          <w:p w14:paraId="6A05A809" w14:textId="77777777" w:rsidR="00862D43" w:rsidRDefault="00862D43" w:rsidP="00862D4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18EB34" id="_x0000_t202" coordsize="21600,21600" o:spt="202" path="m,l,21600r21600,l21600,xe">
                <v:stroke joinstyle="miter"/>
                <v:path gradientshapeok="t" o:connecttype="rect"/>
              </v:shapetype>
              <v:shape id="Text Box 3" o:spid="_x0000_s1026" type="#_x0000_t202" style="position:absolute;left:0;text-align:left;margin-left:302.65pt;margin-top:-6.85pt;width:231.75pt;height:115.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" o:allowincell="f" stroked="f">
                <v:textbox style="mso-fit-shape-to-text:t">
                  <w:txbxContent>
                    <w:p w14:paraId="6A05A809" w14:textId="77777777" w:rsidR="00862D43" w:rsidRDefault="00862D43" w:rsidP="00862D43"/>
                  </w:txbxContent>
                </v:textbox>
              </v:shape>
            </w:pict>
          </mc:Fallback>
        </mc:AlternateContent>
      </w:r>
      <w:r w:rsidRPr="00933FD1">
        <w:rPr>
          <w:rFonts w:ascii="Trebuchet MS" w:hAnsi="Trebuchet MS" w:cs="Arial"/>
          <w:color w:val="002060"/>
          <w:sz w:val="72"/>
          <w:szCs w:val="72"/>
        </w:rPr>
        <w:t>Kingswode Hoe School</w:t>
      </w:r>
    </w:p>
    <w:p w14:paraId="41C8F396" w14:textId="77777777" w:rsidR="00862D43" w:rsidRPr="00933FD1" w:rsidRDefault="00862D43" w:rsidP="00862D43">
      <w:pPr>
        <w:jc w:val="center"/>
        <w:rPr>
          <w:rFonts w:ascii="Trebuchet MS" w:hAnsi="Trebuchet MS"/>
          <w:color w:val="002060"/>
          <w:sz w:val="44"/>
          <w:szCs w:val="44"/>
        </w:rPr>
      </w:pPr>
    </w:p>
    <w:p w14:paraId="72A3D3EC" w14:textId="77777777" w:rsidR="00862D43" w:rsidRPr="00933FD1" w:rsidRDefault="00862D43" w:rsidP="00862D43">
      <w:pPr>
        <w:jc w:val="center"/>
        <w:rPr>
          <w:rFonts w:ascii="Trebuchet MS" w:hAnsi="Trebuchet MS"/>
          <w:color w:val="002060"/>
          <w:sz w:val="44"/>
          <w:szCs w:val="44"/>
        </w:rPr>
      </w:pPr>
    </w:p>
    <w:p w14:paraId="0D0B940D" w14:textId="77777777" w:rsidR="00862D43" w:rsidRPr="00933FD1" w:rsidRDefault="00862D43" w:rsidP="00862D43">
      <w:pPr>
        <w:jc w:val="center"/>
        <w:rPr>
          <w:rFonts w:ascii="Trebuchet MS" w:hAnsi="Trebuchet MS"/>
          <w:color w:val="002060"/>
        </w:rPr>
      </w:pPr>
    </w:p>
    <w:p w14:paraId="0E27B00A" w14:textId="77777777" w:rsidR="00862D43" w:rsidRPr="00933FD1" w:rsidRDefault="00862D43" w:rsidP="00862D43">
      <w:pPr>
        <w:jc w:val="center"/>
        <w:rPr>
          <w:rFonts w:ascii="Trebuchet MS" w:hAnsi="Trebuchet MS"/>
          <w:b/>
          <w:color w:val="002060"/>
          <w:sz w:val="40"/>
          <w:szCs w:val="40"/>
        </w:rPr>
      </w:pPr>
    </w:p>
    <w:p w14:paraId="60061E4C" w14:textId="77777777" w:rsidR="00862D43" w:rsidRPr="00933FD1" w:rsidRDefault="00862D43" w:rsidP="00862D43">
      <w:pPr>
        <w:jc w:val="center"/>
        <w:rPr>
          <w:rFonts w:ascii="Trebuchet MS" w:hAnsi="Trebuchet MS"/>
          <w:b/>
          <w:color w:val="002060"/>
          <w:sz w:val="40"/>
          <w:szCs w:val="40"/>
        </w:rPr>
      </w:pPr>
    </w:p>
    <w:p w14:paraId="5FB97E3C" w14:textId="081521DC" w:rsidR="00862D43" w:rsidRPr="00933FD1" w:rsidRDefault="78B1FE46" w:rsidP="78B1FE46">
      <w:pPr>
        <w:jc w:val="center"/>
        <w:rPr>
          <w:rFonts w:ascii="Trebuchet MS" w:hAnsi="Trebuchet MS"/>
          <w:b/>
          <w:bCs/>
          <w:color w:val="002060"/>
          <w:sz w:val="52"/>
          <w:szCs w:val="52"/>
        </w:rPr>
      </w:pPr>
      <w:r w:rsidRPr="00933FD1">
        <w:rPr>
          <w:rFonts w:ascii="Trebuchet MS" w:hAnsi="Trebuchet MS"/>
          <w:b/>
          <w:bCs/>
          <w:color w:val="002060"/>
          <w:sz w:val="52"/>
          <w:szCs w:val="52"/>
        </w:rPr>
        <w:t>Policy on behaviour and attitudes</w:t>
      </w:r>
    </w:p>
    <w:p w14:paraId="44EAFD9C" w14:textId="77777777" w:rsidR="00862D43" w:rsidRPr="00933FD1" w:rsidRDefault="00862D43" w:rsidP="00862D43">
      <w:pPr>
        <w:jc w:val="center"/>
        <w:rPr>
          <w:rFonts w:ascii="Trebuchet MS" w:hAnsi="Trebuchet MS"/>
          <w:b/>
          <w:color w:val="002060"/>
          <w:sz w:val="52"/>
          <w:szCs w:val="40"/>
        </w:rPr>
      </w:pPr>
    </w:p>
    <w:p w14:paraId="4B94D5A5" w14:textId="77777777" w:rsidR="00862D43" w:rsidRPr="00933FD1" w:rsidRDefault="00862D43" w:rsidP="00862D43">
      <w:pPr>
        <w:jc w:val="center"/>
        <w:rPr>
          <w:rFonts w:ascii="Trebuchet MS" w:hAnsi="Trebuchet MS"/>
          <w:b/>
          <w:color w:val="002060"/>
          <w:sz w:val="52"/>
          <w:szCs w:val="40"/>
        </w:rPr>
      </w:pPr>
    </w:p>
    <w:p w14:paraId="3DEEC669" w14:textId="77777777" w:rsidR="00862D43" w:rsidRPr="00933FD1" w:rsidRDefault="00862D43" w:rsidP="00862D43">
      <w:pPr>
        <w:jc w:val="center"/>
        <w:rPr>
          <w:rFonts w:ascii="Trebuchet MS" w:hAnsi="Trebuchet MS"/>
          <w:b/>
          <w:color w:val="002060"/>
          <w:sz w:val="52"/>
          <w:szCs w:val="40"/>
        </w:rPr>
      </w:pPr>
    </w:p>
    <w:p w14:paraId="3656B9AB" w14:textId="77777777" w:rsidR="00862D43" w:rsidRPr="00933FD1" w:rsidRDefault="00862D43" w:rsidP="00862D43">
      <w:pPr>
        <w:jc w:val="center"/>
        <w:rPr>
          <w:rFonts w:ascii="Trebuchet MS" w:hAnsi="Trebuchet MS"/>
          <w:b/>
          <w:color w:val="002060"/>
          <w:sz w:val="52"/>
          <w:szCs w:val="40"/>
        </w:rPr>
      </w:pPr>
    </w:p>
    <w:p w14:paraId="45FB0818" w14:textId="77777777" w:rsidR="00862D43" w:rsidRPr="00933FD1" w:rsidRDefault="00862D43" w:rsidP="00862D43">
      <w:pPr>
        <w:jc w:val="center"/>
        <w:rPr>
          <w:rFonts w:ascii="Trebuchet MS" w:hAnsi="Trebuchet MS"/>
          <w:b/>
          <w:color w:val="002060"/>
          <w:sz w:val="52"/>
          <w:szCs w:val="40"/>
        </w:rPr>
      </w:pPr>
    </w:p>
    <w:p w14:paraId="049F31CB" w14:textId="77777777" w:rsidR="00862D43" w:rsidRPr="00933FD1" w:rsidRDefault="00862D43" w:rsidP="00862D43">
      <w:pPr>
        <w:jc w:val="center"/>
        <w:rPr>
          <w:rFonts w:ascii="Trebuchet MS" w:hAnsi="Trebuchet MS"/>
          <w:b/>
          <w:color w:val="002060"/>
          <w:sz w:val="52"/>
          <w:szCs w:val="40"/>
        </w:rPr>
      </w:pPr>
    </w:p>
    <w:p w14:paraId="53128261" w14:textId="77777777" w:rsidR="00862D43" w:rsidRPr="00933FD1" w:rsidRDefault="00862D43" w:rsidP="00862D43">
      <w:pPr>
        <w:jc w:val="center"/>
        <w:rPr>
          <w:rFonts w:ascii="Trebuchet MS" w:hAnsi="Trebuchet MS"/>
          <w:b/>
          <w:color w:val="002060"/>
          <w:sz w:val="52"/>
          <w:szCs w:val="40"/>
        </w:rPr>
      </w:pPr>
    </w:p>
    <w:p w14:paraId="49485B02" w14:textId="63B8C70A" w:rsidR="00862D43" w:rsidRPr="00933FD1" w:rsidRDefault="00465DBA" w:rsidP="113E5AF2">
      <w:pPr>
        <w:jc w:val="center"/>
        <w:rPr>
          <w:rFonts w:ascii="Trebuchet MS" w:hAnsi="Trebuchet MS"/>
          <w:b/>
          <w:bCs/>
          <w:color w:val="002060"/>
          <w:sz w:val="52"/>
          <w:szCs w:val="52"/>
        </w:rPr>
      </w:pPr>
      <w:r w:rsidRPr="00933FD1">
        <w:rPr>
          <w:rFonts w:ascii="Trebuchet MS" w:hAnsi="Trebuchet MS"/>
          <w:b/>
          <w:bCs/>
          <w:color w:val="002060"/>
          <w:sz w:val="52"/>
          <w:szCs w:val="52"/>
        </w:rPr>
        <w:t>202</w:t>
      </w:r>
      <w:r w:rsidR="00F972B1">
        <w:rPr>
          <w:rFonts w:ascii="Trebuchet MS" w:hAnsi="Trebuchet MS"/>
          <w:b/>
          <w:bCs/>
          <w:color w:val="002060"/>
          <w:sz w:val="52"/>
          <w:szCs w:val="52"/>
        </w:rPr>
        <w:t>2</w:t>
      </w:r>
      <w:r w:rsidRPr="00933FD1">
        <w:rPr>
          <w:rFonts w:ascii="Trebuchet MS" w:hAnsi="Trebuchet MS"/>
          <w:b/>
          <w:bCs/>
          <w:color w:val="002060"/>
          <w:sz w:val="52"/>
          <w:szCs w:val="52"/>
        </w:rPr>
        <w:t xml:space="preserve"> - 202</w:t>
      </w:r>
      <w:r w:rsidR="00F972B1">
        <w:rPr>
          <w:rFonts w:ascii="Trebuchet MS" w:hAnsi="Trebuchet MS"/>
          <w:b/>
          <w:bCs/>
          <w:color w:val="002060"/>
          <w:sz w:val="52"/>
          <w:szCs w:val="52"/>
        </w:rPr>
        <w:t>3</w:t>
      </w:r>
    </w:p>
    <w:p w14:paraId="62486C05" w14:textId="77777777" w:rsidR="00862D43" w:rsidRPr="007B467E" w:rsidRDefault="00862D43">
      <w:pPr>
        <w:spacing w:after="200" w:line="276" w:lineRule="auto"/>
        <w:rPr>
          <w:rFonts w:ascii="Trebuchet MS" w:hAnsi="Trebuchet MS" w:cs="Arial"/>
          <w:color w:val="FF0000"/>
        </w:rPr>
      </w:pPr>
      <w:r w:rsidRPr="007B467E">
        <w:rPr>
          <w:rFonts w:ascii="Trebuchet MS" w:hAnsi="Trebuchet MS" w:cs="Arial"/>
          <w:color w:val="FF0000"/>
        </w:rPr>
        <w:br w:type="page"/>
      </w:r>
    </w:p>
    <w:p w14:paraId="4101652C" w14:textId="77777777" w:rsidR="00862D43" w:rsidRPr="007B467E" w:rsidRDefault="00862D43" w:rsidP="00886A28">
      <w:pPr>
        <w:tabs>
          <w:tab w:val="left" w:pos="5614"/>
        </w:tabs>
        <w:rPr>
          <w:rFonts w:ascii="Trebuchet MS" w:hAnsi="Trebuchet MS" w:cs="Arial"/>
          <w:color w:val="FF0000"/>
        </w:rPr>
      </w:pPr>
    </w:p>
    <w:p w14:paraId="4B2DC2F3" w14:textId="77777777" w:rsidR="00886A28" w:rsidRPr="007B467E" w:rsidRDefault="00886A28" w:rsidP="00A6148B">
      <w:pPr>
        <w:pStyle w:val="Title"/>
        <w:tabs>
          <w:tab w:val="left" w:pos="5614"/>
        </w:tabs>
        <w:rPr>
          <w:rFonts w:ascii="Trebuchet MS" w:hAnsi="Trebuchet MS" w:cs="Arial"/>
          <w:sz w:val="40"/>
          <w:szCs w:val="40"/>
        </w:rPr>
      </w:pPr>
      <w:r w:rsidRPr="007B467E">
        <w:rPr>
          <w:rFonts w:ascii="Trebuchet MS" w:hAnsi="Trebuchet MS" w:cs="Arial"/>
          <w:sz w:val="40"/>
          <w:szCs w:val="40"/>
        </w:rPr>
        <w:t>Kingswode Hoe School</w:t>
      </w:r>
    </w:p>
    <w:p w14:paraId="4B99056E" w14:textId="77777777" w:rsidR="00886A28" w:rsidRPr="007B467E" w:rsidRDefault="00886A28" w:rsidP="00886A28">
      <w:pPr>
        <w:pStyle w:val="Title"/>
        <w:tabs>
          <w:tab w:val="left" w:pos="5614"/>
        </w:tabs>
        <w:rPr>
          <w:rFonts w:ascii="Trebuchet MS" w:hAnsi="Trebuchet MS" w:cs="Arial"/>
          <w:sz w:val="24"/>
        </w:rPr>
      </w:pPr>
    </w:p>
    <w:p w14:paraId="32DE08C2" w14:textId="77777777" w:rsidR="00886A28" w:rsidRPr="007B467E" w:rsidRDefault="00886A28" w:rsidP="00886A28">
      <w:pPr>
        <w:pStyle w:val="Subtitle"/>
        <w:tabs>
          <w:tab w:val="left" w:pos="5614"/>
        </w:tabs>
        <w:rPr>
          <w:rFonts w:ascii="Trebuchet MS" w:hAnsi="Trebuchet MS" w:cs="Arial"/>
          <w:sz w:val="32"/>
          <w:szCs w:val="32"/>
        </w:rPr>
      </w:pPr>
      <w:r w:rsidRPr="007B467E">
        <w:rPr>
          <w:rFonts w:ascii="Trebuchet MS" w:hAnsi="Trebuchet MS" w:cs="Arial"/>
          <w:sz w:val="32"/>
          <w:szCs w:val="32"/>
        </w:rPr>
        <w:t>Policy</w:t>
      </w:r>
      <w:r w:rsidR="00FD1D2A">
        <w:rPr>
          <w:rFonts w:ascii="Trebuchet MS" w:hAnsi="Trebuchet MS" w:cs="Arial"/>
          <w:sz w:val="32"/>
          <w:szCs w:val="32"/>
        </w:rPr>
        <w:t xml:space="preserve"> on b</w:t>
      </w:r>
      <w:r w:rsidR="00FD1D2A" w:rsidRPr="007B467E">
        <w:rPr>
          <w:rFonts w:ascii="Trebuchet MS" w:hAnsi="Trebuchet MS" w:cs="Arial"/>
          <w:sz w:val="32"/>
          <w:szCs w:val="32"/>
        </w:rPr>
        <w:t>ehaviour</w:t>
      </w:r>
      <w:r w:rsidR="00FD1D2A">
        <w:rPr>
          <w:rFonts w:ascii="Trebuchet MS" w:hAnsi="Trebuchet MS" w:cs="Arial"/>
          <w:sz w:val="32"/>
          <w:szCs w:val="32"/>
        </w:rPr>
        <w:t xml:space="preserve"> and attitudes</w:t>
      </w:r>
    </w:p>
    <w:p w14:paraId="1299C43A" w14:textId="77777777" w:rsidR="00780158" w:rsidRDefault="00780158" w:rsidP="00C23E2A">
      <w:pPr>
        <w:tabs>
          <w:tab w:val="left" w:pos="5614"/>
        </w:tabs>
        <w:rPr>
          <w:rFonts w:ascii="Trebuchet MS" w:hAnsi="Trebuchet MS" w:cs="Arial"/>
          <w:b/>
          <w:szCs w:val="20"/>
        </w:rPr>
      </w:pPr>
    </w:p>
    <w:p w14:paraId="597CE6CA" w14:textId="77777777" w:rsidR="00886A28" w:rsidRPr="00780158" w:rsidRDefault="00465DBA" w:rsidP="00C23E2A">
      <w:pPr>
        <w:tabs>
          <w:tab w:val="left" w:pos="5614"/>
        </w:tabs>
        <w:rPr>
          <w:rFonts w:ascii="Trebuchet MS" w:hAnsi="Trebuchet MS" w:cs="Arial"/>
          <w:i/>
          <w:szCs w:val="20"/>
        </w:rPr>
      </w:pPr>
      <w:r>
        <w:rPr>
          <w:rFonts w:ascii="Trebuchet MS" w:hAnsi="Trebuchet MS" w:cs="Arial"/>
          <w:i/>
          <w:szCs w:val="20"/>
        </w:rPr>
        <w:t>‘</w:t>
      </w:r>
      <w:r w:rsidR="00780158" w:rsidRPr="00780158">
        <w:rPr>
          <w:rFonts w:ascii="Trebuchet MS" w:hAnsi="Trebuchet MS" w:cs="Arial"/>
          <w:i/>
          <w:szCs w:val="20"/>
        </w:rPr>
        <w:t>The vast majority of pupils in a school are capable of behaving well</w:t>
      </w:r>
      <w:r>
        <w:rPr>
          <w:rFonts w:ascii="Trebuchet MS" w:hAnsi="Trebuchet MS" w:cs="Arial"/>
          <w:i/>
          <w:szCs w:val="20"/>
        </w:rPr>
        <w:t xml:space="preserve"> </w:t>
      </w:r>
      <w:r w:rsidR="00780158" w:rsidRPr="00780158">
        <w:rPr>
          <w:rFonts w:ascii="Trebuchet MS" w:hAnsi="Trebuchet MS" w:cs="Arial"/>
          <w:i/>
          <w:szCs w:val="20"/>
        </w:rPr>
        <w:t>…</w:t>
      </w:r>
      <w:r>
        <w:rPr>
          <w:rFonts w:ascii="Trebuchet MS" w:hAnsi="Trebuchet MS" w:cs="Arial"/>
          <w:i/>
          <w:szCs w:val="20"/>
        </w:rPr>
        <w:t xml:space="preserve"> </w:t>
      </w:r>
      <w:r w:rsidR="00780158" w:rsidRPr="00780158">
        <w:rPr>
          <w:rFonts w:ascii="Trebuchet MS" w:hAnsi="Trebuchet MS" w:cs="Arial"/>
          <w:i/>
          <w:szCs w:val="20"/>
        </w:rPr>
        <w:t xml:space="preserve">those who do not behave can be taught to do so through explicit teaching </w:t>
      </w:r>
      <w:r w:rsidR="00780158">
        <w:rPr>
          <w:rFonts w:ascii="Trebuchet MS" w:hAnsi="Trebuchet MS" w:cs="Arial"/>
          <w:i/>
          <w:szCs w:val="20"/>
        </w:rPr>
        <w:t>and effective behaviour mana</w:t>
      </w:r>
      <w:r w:rsidR="00780158" w:rsidRPr="00780158">
        <w:rPr>
          <w:rFonts w:ascii="Trebuchet MS" w:hAnsi="Trebuchet MS" w:cs="Arial"/>
          <w:i/>
          <w:szCs w:val="20"/>
        </w:rPr>
        <w:t>gement</w:t>
      </w:r>
      <w:r w:rsidR="00780158">
        <w:rPr>
          <w:rFonts w:ascii="Trebuchet MS" w:hAnsi="Trebuchet MS" w:cs="Arial"/>
          <w:i/>
          <w:szCs w:val="20"/>
        </w:rPr>
        <w:t>.</w:t>
      </w:r>
      <w:r>
        <w:rPr>
          <w:rFonts w:ascii="Trebuchet MS" w:hAnsi="Trebuchet MS" w:cs="Arial"/>
          <w:i/>
          <w:szCs w:val="20"/>
        </w:rPr>
        <w:t>’</w:t>
      </w:r>
      <w:r w:rsidR="00780158">
        <w:rPr>
          <w:rFonts w:ascii="Trebuchet MS" w:hAnsi="Trebuchet MS" w:cs="Arial"/>
          <w:i/>
          <w:szCs w:val="20"/>
        </w:rPr>
        <w:t xml:space="preserve"> Ofsted September 2019</w:t>
      </w:r>
    </w:p>
    <w:p w14:paraId="31A54123" w14:textId="77777777" w:rsidR="001A0580" w:rsidRPr="007B467E" w:rsidRDefault="00D34D3F" w:rsidP="00981929">
      <w:pPr>
        <w:pStyle w:val="Default"/>
        <w:spacing w:before="240"/>
        <w:rPr>
          <w:rFonts w:ascii="Trebuchet MS" w:hAnsi="Trebuchet MS"/>
          <w:b/>
          <w:bCs/>
        </w:rPr>
      </w:pPr>
      <w:r>
        <w:rPr>
          <w:rFonts w:ascii="Trebuchet MS" w:hAnsi="Trebuchet MS"/>
          <w:b/>
          <w:bCs/>
          <w:sz w:val="28"/>
          <w:szCs w:val="28"/>
        </w:rPr>
        <w:t>Statement of Purpose</w:t>
      </w:r>
    </w:p>
    <w:p w14:paraId="297C98FA" w14:textId="77777777" w:rsidR="00733969" w:rsidRDefault="007B467E" w:rsidP="00981929">
      <w:pPr>
        <w:pStyle w:val="Default"/>
        <w:spacing w:before="240"/>
        <w:rPr>
          <w:rFonts w:ascii="Trebuchet MS" w:hAnsi="Trebuchet MS"/>
        </w:rPr>
      </w:pPr>
      <w:r>
        <w:rPr>
          <w:rFonts w:ascii="Trebuchet MS" w:hAnsi="Trebuchet MS"/>
        </w:rPr>
        <w:t xml:space="preserve">This policy should be used in conjunction </w:t>
      </w:r>
      <w:proofErr w:type="gramStart"/>
      <w:r>
        <w:rPr>
          <w:rFonts w:ascii="Trebuchet MS" w:hAnsi="Trebuchet MS"/>
        </w:rPr>
        <w:t>with:-</w:t>
      </w:r>
      <w:proofErr w:type="gramEnd"/>
    </w:p>
    <w:p w14:paraId="080CABFC" w14:textId="77777777" w:rsidR="007B467E" w:rsidRDefault="007B467E" w:rsidP="007D0AE9">
      <w:pPr>
        <w:pStyle w:val="Default"/>
        <w:numPr>
          <w:ilvl w:val="0"/>
          <w:numId w:val="1"/>
        </w:numPr>
        <w:spacing w:before="240"/>
        <w:rPr>
          <w:rFonts w:ascii="Trebuchet MS" w:hAnsi="Trebuchet MS"/>
        </w:rPr>
      </w:pPr>
      <w:r w:rsidRPr="59EB6742">
        <w:rPr>
          <w:rFonts w:ascii="Trebuchet MS" w:hAnsi="Trebuchet MS"/>
        </w:rPr>
        <w:t>Child Protection Policy</w:t>
      </w:r>
    </w:p>
    <w:p w14:paraId="18A8AEDB" w14:textId="77777777" w:rsidR="007B467E" w:rsidRDefault="007B467E" w:rsidP="007D0AE9">
      <w:pPr>
        <w:pStyle w:val="Default"/>
        <w:numPr>
          <w:ilvl w:val="0"/>
          <w:numId w:val="1"/>
        </w:numPr>
        <w:spacing w:before="240"/>
        <w:rPr>
          <w:rFonts w:ascii="Trebuchet MS" w:hAnsi="Trebuchet MS"/>
        </w:rPr>
      </w:pPr>
      <w:r w:rsidRPr="59EB6742">
        <w:rPr>
          <w:rFonts w:ascii="Trebuchet MS" w:hAnsi="Trebuchet MS"/>
        </w:rPr>
        <w:t>Anti-Bullying Policy</w:t>
      </w:r>
    </w:p>
    <w:p w14:paraId="65D3D89F" w14:textId="77777777" w:rsidR="00D34D3F" w:rsidRDefault="00D34D3F" w:rsidP="007D0AE9">
      <w:pPr>
        <w:pStyle w:val="Default"/>
        <w:numPr>
          <w:ilvl w:val="0"/>
          <w:numId w:val="1"/>
        </w:numPr>
        <w:spacing w:before="240"/>
        <w:rPr>
          <w:rFonts w:ascii="Trebuchet MS" w:hAnsi="Trebuchet MS"/>
        </w:rPr>
      </w:pPr>
      <w:r w:rsidRPr="59EB6742">
        <w:rPr>
          <w:rFonts w:ascii="Trebuchet MS" w:hAnsi="Trebuchet MS"/>
        </w:rPr>
        <w:t>Positive Handling Policy</w:t>
      </w:r>
    </w:p>
    <w:p w14:paraId="089D8DF4" w14:textId="130ACE60" w:rsidR="72F9F81A" w:rsidRDefault="72F9F81A" w:rsidP="59EB6742">
      <w:pPr>
        <w:pStyle w:val="Default"/>
        <w:numPr>
          <w:ilvl w:val="0"/>
          <w:numId w:val="1"/>
        </w:numPr>
        <w:spacing w:before="240"/>
      </w:pPr>
      <w:r w:rsidRPr="59EB6742">
        <w:rPr>
          <w:rFonts w:ascii="Trebuchet MS" w:eastAsia="Calibri" w:hAnsi="Trebuchet MS"/>
          <w:color w:val="000000" w:themeColor="text1"/>
        </w:rPr>
        <w:t>Safe Touch</w:t>
      </w:r>
      <w:r w:rsidR="0064632B">
        <w:rPr>
          <w:rFonts w:ascii="Trebuchet MS" w:eastAsia="Calibri" w:hAnsi="Trebuchet MS"/>
          <w:color w:val="000000" w:themeColor="text1"/>
        </w:rPr>
        <w:t xml:space="preserve"> Appendix B</w:t>
      </w:r>
    </w:p>
    <w:p w14:paraId="75B3FA9F" w14:textId="77777777" w:rsidR="007B467E" w:rsidRDefault="00236BF6" w:rsidP="007B467E">
      <w:pPr>
        <w:pStyle w:val="Default"/>
        <w:spacing w:before="240"/>
        <w:rPr>
          <w:rFonts w:ascii="Trebuchet MS" w:hAnsi="Trebuchet MS"/>
        </w:rPr>
      </w:pPr>
      <w:r>
        <w:rPr>
          <w:rFonts w:ascii="Trebuchet MS" w:hAnsi="Trebuchet MS"/>
        </w:rPr>
        <w:t>Kingswode Hoe School believes</w:t>
      </w:r>
      <w:r w:rsidR="00613A9F">
        <w:rPr>
          <w:rFonts w:ascii="Trebuchet MS" w:hAnsi="Trebuchet MS"/>
        </w:rPr>
        <w:t xml:space="preserve"> that all children</w:t>
      </w:r>
      <w:r>
        <w:rPr>
          <w:rFonts w:ascii="Trebuchet MS" w:hAnsi="Trebuchet MS"/>
        </w:rPr>
        <w:t xml:space="preserve"> </w:t>
      </w:r>
      <w:r w:rsidR="00613A9F">
        <w:rPr>
          <w:rFonts w:ascii="Trebuchet MS" w:hAnsi="Trebuchet MS"/>
        </w:rPr>
        <w:t>have equal worth and</w:t>
      </w:r>
      <w:r>
        <w:rPr>
          <w:rFonts w:ascii="Trebuchet MS" w:hAnsi="Trebuchet MS"/>
        </w:rPr>
        <w:t xml:space="preserve"> equal rights. We will enc</w:t>
      </w:r>
      <w:r w:rsidR="00613A9F">
        <w:rPr>
          <w:rFonts w:ascii="Trebuchet MS" w:hAnsi="Trebuchet MS"/>
        </w:rPr>
        <w:t>ourage and support our pupils to develop appropriate</w:t>
      </w:r>
      <w:r>
        <w:rPr>
          <w:rFonts w:ascii="Trebuchet MS" w:hAnsi="Trebuchet MS"/>
        </w:rPr>
        <w:t xml:space="preserve"> behaviours by building on their own </w:t>
      </w:r>
      <w:r w:rsidR="003765A6">
        <w:rPr>
          <w:rFonts w:ascii="Trebuchet MS" w:hAnsi="Trebuchet MS"/>
        </w:rPr>
        <w:t>strengths</w:t>
      </w:r>
      <w:r>
        <w:rPr>
          <w:rFonts w:ascii="Trebuchet MS" w:hAnsi="Trebuchet MS"/>
        </w:rPr>
        <w:t xml:space="preserve"> and developing confidence in their own abilities. </w:t>
      </w:r>
    </w:p>
    <w:p w14:paraId="081C9B5C" w14:textId="77777777" w:rsidR="00236BF6" w:rsidRDefault="00236BF6" w:rsidP="007B467E">
      <w:pPr>
        <w:pStyle w:val="Default"/>
        <w:spacing w:before="240"/>
        <w:rPr>
          <w:rFonts w:ascii="Trebuchet MS" w:hAnsi="Trebuchet MS"/>
        </w:rPr>
      </w:pPr>
      <w:r>
        <w:rPr>
          <w:rFonts w:ascii="Trebuchet MS" w:hAnsi="Trebuchet MS"/>
        </w:rPr>
        <w:t>Kingswode Hoe School believe</w:t>
      </w:r>
      <w:r w:rsidR="00613A9F">
        <w:rPr>
          <w:rFonts w:ascii="Trebuchet MS" w:hAnsi="Trebuchet MS"/>
        </w:rPr>
        <w:t xml:space="preserve">s all behaviour communicates a need, emotion or </w:t>
      </w:r>
      <w:r w:rsidR="00C52D47">
        <w:rPr>
          <w:rFonts w:ascii="Trebuchet MS" w:hAnsi="Trebuchet MS"/>
        </w:rPr>
        <w:t>other motivation</w:t>
      </w:r>
      <w:r w:rsidR="00613A9F">
        <w:rPr>
          <w:rFonts w:ascii="Trebuchet MS" w:hAnsi="Trebuchet MS"/>
        </w:rPr>
        <w:t xml:space="preserve"> and that at times ot</w:t>
      </w:r>
      <w:r w:rsidR="00CE0888">
        <w:rPr>
          <w:rFonts w:ascii="Trebuchet MS" w:hAnsi="Trebuchet MS"/>
        </w:rPr>
        <w:t>her pupils or adults may experien</w:t>
      </w:r>
      <w:r w:rsidR="00613A9F">
        <w:rPr>
          <w:rFonts w:ascii="Trebuchet MS" w:hAnsi="Trebuchet MS"/>
        </w:rPr>
        <w:t xml:space="preserve">ce this as challenging. Members of our staff will treat each </w:t>
      </w:r>
      <w:r w:rsidR="0052139A">
        <w:rPr>
          <w:rFonts w:ascii="Trebuchet MS" w:hAnsi="Trebuchet MS"/>
        </w:rPr>
        <w:t>pupil</w:t>
      </w:r>
      <w:r w:rsidR="00613A9F">
        <w:rPr>
          <w:rFonts w:ascii="Trebuchet MS" w:hAnsi="Trebuchet MS"/>
        </w:rPr>
        <w:t xml:space="preserve"> as an individual and will develop a flexible approach to meet their differing and changing needs to enable them to reach their full potential. Members</w:t>
      </w:r>
      <w:r w:rsidR="0052139A">
        <w:rPr>
          <w:rFonts w:ascii="Trebuchet MS" w:hAnsi="Trebuchet MS"/>
        </w:rPr>
        <w:t xml:space="preserve"> of </w:t>
      </w:r>
      <w:r w:rsidR="00613A9F">
        <w:rPr>
          <w:rFonts w:ascii="Trebuchet MS" w:hAnsi="Trebuchet MS"/>
        </w:rPr>
        <w:t xml:space="preserve">staff will involve the pupil and important people in their lives in decisions about how we will support and encourage appropriate behaviour. </w:t>
      </w:r>
    </w:p>
    <w:p w14:paraId="46E87C6E" w14:textId="377061F6" w:rsidR="00D34D3F" w:rsidRDefault="78B1FE46" w:rsidP="007B467E">
      <w:pPr>
        <w:pStyle w:val="Default"/>
        <w:spacing w:before="240"/>
        <w:rPr>
          <w:rFonts w:ascii="Trebuchet MS" w:hAnsi="Trebuchet MS"/>
        </w:rPr>
      </w:pPr>
      <w:r w:rsidRPr="113E5AF2">
        <w:rPr>
          <w:rFonts w:ascii="Trebuchet MS" w:hAnsi="Trebuchet MS"/>
        </w:rPr>
        <w:t xml:space="preserve">We will do our best to prevent negative behaviour incidents by ensuring that adults interact positively with pupils, by providing engaging activities based on an awareness of pupil needs, teaching them the skills they need to behave well and using verbal de-escalation techniques. Our communication and understanding of pupils </w:t>
      </w:r>
      <w:proofErr w:type="gramStart"/>
      <w:r w:rsidRPr="113E5AF2">
        <w:rPr>
          <w:rFonts w:ascii="Trebuchet MS" w:hAnsi="Trebuchet MS"/>
        </w:rPr>
        <w:t>needs</w:t>
      </w:r>
      <w:proofErr w:type="gramEnd"/>
      <w:r w:rsidRPr="113E5AF2">
        <w:rPr>
          <w:rFonts w:ascii="Trebuchet MS" w:hAnsi="Trebuchet MS"/>
        </w:rPr>
        <w:t xml:space="preserve"> and presentation is linked to the values of T</w:t>
      </w:r>
      <w:r w:rsidR="51ACA305" w:rsidRPr="113E5AF2">
        <w:rPr>
          <w:rFonts w:ascii="Trebuchet MS" w:hAnsi="Trebuchet MS"/>
        </w:rPr>
        <w:t xml:space="preserve">rauma </w:t>
      </w:r>
      <w:r w:rsidRPr="113E5AF2">
        <w:rPr>
          <w:rFonts w:ascii="Trebuchet MS" w:hAnsi="Trebuchet MS"/>
        </w:rPr>
        <w:t>P</w:t>
      </w:r>
      <w:r w:rsidR="4A299AB3" w:rsidRPr="113E5AF2">
        <w:rPr>
          <w:rFonts w:ascii="Trebuchet MS" w:hAnsi="Trebuchet MS"/>
        </w:rPr>
        <w:t>erceptive</w:t>
      </w:r>
      <w:r w:rsidRPr="113E5AF2">
        <w:rPr>
          <w:rFonts w:ascii="Trebuchet MS" w:hAnsi="Trebuchet MS"/>
        </w:rPr>
        <w:t xml:space="preserve"> </w:t>
      </w:r>
      <w:r w:rsidR="16FFABC1" w:rsidRPr="113E5AF2">
        <w:rPr>
          <w:rFonts w:ascii="Trebuchet MS" w:hAnsi="Trebuchet MS"/>
        </w:rPr>
        <w:t>P</w:t>
      </w:r>
      <w:r w:rsidRPr="113E5AF2">
        <w:rPr>
          <w:rFonts w:ascii="Trebuchet MS" w:hAnsi="Trebuchet MS"/>
        </w:rPr>
        <w:t xml:space="preserve">ractice </w:t>
      </w:r>
      <w:r w:rsidR="0A11845E" w:rsidRPr="113E5AF2">
        <w:rPr>
          <w:rFonts w:ascii="Trebuchet MS" w:hAnsi="Trebuchet MS"/>
        </w:rPr>
        <w:t xml:space="preserve">(TPP) </w:t>
      </w:r>
      <w:r w:rsidRPr="113E5AF2">
        <w:rPr>
          <w:rFonts w:ascii="Trebuchet MS" w:hAnsi="Trebuchet MS"/>
        </w:rPr>
        <w:t>in the classroom.</w:t>
      </w:r>
    </w:p>
    <w:p w14:paraId="61E4DABA" w14:textId="71CBF4BB" w:rsidR="00D34D3F" w:rsidRPr="00C52D47" w:rsidRDefault="78B1FE46" w:rsidP="007B467E">
      <w:pPr>
        <w:pStyle w:val="Default"/>
        <w:spacing w:before="240"/>
        <w:rPr>
          <w:rFonts w:ascii="Trebuchet MS" w:hAnsi="Trebuchet MS"/>
          <w:color w:val="000000" w:themeColor="text1"/>
        </w:rPr>
      </w:pPr>
      <w:r w:rsidRPr="78B1FE46">
        <w:rPr>
          <w:rFonts w:ascii="Trebuchet MS" w:hAnsi="Trebuchet MS"/>
          <w:color w:val="000000" w:themeColor="text1"/>
        </w:rPr>
        <w:t xml:space="preserve">Sometimes pupils will need our help to stop them from harming themselves or others and we may need to intervene physically in order to keep them and/or others safe. This is rare and staff will apply techniques learnt from Essex STEPS and request support from a senior member of staff. </w:t>
      </w:r>
    </w:p>
    <w:p w14:paraId="7D711D61" w14:textId="7FE1C683" w:rsidR="00FD1D2A" w:rsidRPr="00FD1D2A" w:rsidRDefault="00FD1D2A" w:rsidP="007B467E">
      <w:pPr>
        <w:pStyle w:val="Default"/>
        <w:spacing w:before="240"/>
        <w:rPr>
          <w:rFonts w:ascii="Trebuchet MS" w:hAnsi="Trebuchet MS"/>
        </w:rPr>
      </w:pPr>
      <w:r w:rsidRPr="5BA37037">
        <w:rPr>
          <w:rFonts w:ascii="Trebuchet MS" w:hAnsi="Trebuchet MS"/>
        </w:rPr>
        <w:t xml:space="preserve">Staff have </w:t>
      </w:r>
      <w:r w:rsidR="7F9C467C" w:rsidRPr="5BA37037">
        <w:rPr>
          <w:rFonts w:ascii="Trebuchet MS" w:hAnsi="Trebuchet MS"/>
        </w:rPr>
        <w:t>received</w:t>
      </w:r>
      <w:r w:rsidRPr="5BA37037">
        <w:rPr>
          <w:rFonts w:ascii="Trebuchet MS" w:hAnsi="Trebuchet MS"/>
        </w:rPr>
        <w:t xml:space="preserve"> training on Essex STEPS and this training is updated regularly. There is an Essex STEPS tutor on the staff.</w:t>
      </w:r>
    </w:p>
    <w:p w14:paraId="4DDBEF00" w14:textId="77777777" w:rsidR="00FD1D2A" w:rsidRDefault="00FD1D2A" w:rsidP="007B467E">
      <w:pPr>
        <w:pStyle w:val="Default"/>
        <w:spacing w:before="240"/>
        <w:rPr>
          <w:rFonts w:ascii="Trebuchet MS" w:hAnsi="Trebuchet MS"/>
          <w:b/>
          <w:sz w:val="28"/>
          <w:szCs w:val="28"/>
        </w:rPr>
      </w:pPr>
    </w:p>
    <w:p w14:paraId="2659B8BC" w14:textId="77777777" w:rsidR="00236BF6" w:rsidRPr="00BD4D4A" w:rsidRDefault="00BD4D4A" w:rsidP="007B467E">
      <w:pPr>
        <w:pStyle w:val="Default"/>
        <w:spacing w:before="240"/>
        <w:rPr>
          <w:rFonts w:ascii="Trebuchet MS" w:hAnsi="Trebuchet MS"/>
          <w:b/>
          <w:sz w:val="28"/>
          <w:szCs w:val="28"/>
        </w:rPr>
      </w:pPr>
      <w:r>
        <w:rPr>
          <w:rFonts w:ascii="Trebuchet MS" w:hAnsi="Trebuchet MS"/>
          <w:b/>
          <w:sz w:val="28"/>
          <w:szCs w:val="28"/>
        </w:rPr>
        <w:lastRenderedPageBreak/>
        <w:t>Positive Behaviour Support</w:t>
      </w:r>
    </w:p>
    <w:p w14:paraId="4FD6C4FE" w14:textId="77777777" w:rsidR="00CF2776" w:rsidRDefault="00A6148B" w:rsidP="00BD4D4A">
      <w:pPr>
        <w:tabs>
          <w:tab w:val="left" w:pos="5614"/>
        </w:tabs>
        <w:rPr>
          <w:rFonts w:ascii="Trebuchet MS" w:hAnsi="Trebuchet MS"/>
        </w:rPr>
      </w:pPr>
      <w:r>
        <w:rPr>
          <w:rFonts w:ascii="Trebuchet MS" w:hAnsi="Trebuchet MS"/>
        </w:rPr>
        <w:t>Supporting pupils with their behaviour is an integral part of our daily work as staff at Kingswode Hoe School. All staff, regardless of role, have a part to play in upholding our values. All staff need t</w:t>
      </w:r>
      <w:r w:rsidR="0052139A">
        <w:rPr>
          <w:rFonts w:ascii="Trebuchet MS" w:hAnsi="Trebuchet MS"/>
        </w:rPr>
        <w:t>o respond to the needs of pupils</w:t>
      </w:r>
      <w:r>
        <w:rPr>
          <w:rFonts w:ascii="Trebuchet MS" w:hAnsi="Trebuchet MS"/>
        </w:rPr>
        <w:t xml:space="preserve"> and fellow staff to </w:t>
      </w:r>
      <w:r w:rsidR="00CE0888">
        <w:rPr>
          <w:rFonts w:ascii="Trebuchet MS" w:hAnsi="Trebuchet MS"/>
        </w:rPr>
        <w:t>enable everyone</w:t>
      </w:r>
      <w:r>
        <w:rPr>
          <w:rFonts w:ascii="Trebuchet MS" w:hAnsi="Trebuchet MS"/>
        </w:rPr>
        <w:t xml:space="preserve"> to feel safe and able to teach and learn. </w:t>
      </w:r>
    </w:p>
    <w:p w14:paraId="0FB78278" w14:textId="77777777" w:rsidR="00BD4D4A" w:rsidRDefault="00BD4D4A" w:rsidP="00BD4D4A">
      <w:pPr>
        <w:tabs>
          <w:tab w:val="left" w:pos="5614"/>
        </w:tabs>
        <w:rPr>
          <w:rFonts w:ascii="Trebuchet MS" w:hAnsi="Trebuchet MS"/>
        </w:rPr>
      </w:pPr>
    </w:p>
    <w:p w14:paraId="57A597C4" w14:textId="77777777" w:rsidR="00BD4D4A" w:rsidRDefault="0052139A" w:rsidP="00BD4D4A">
      <w:pPr>
        <w:tabs>
          <w:tab w:val="left" w:pos="5614"/>
        </w:tabs>
        <w:rPr>
          <w:rFonts w:ascii="Trebuchet MS" w:hAnsi="Trebuchet MS"/>
        </w:rPr>
      </w:pPr>
      <w:r>
        <w:rPr>
          <w:rFonts w:ascii="Trebuchet MS" w:hAnsi="Trebuchet MS"/>
        </w:rPr>
        <w:t>Positive</w:t>
      </w:r>
      <w:r w:rsidR="00BD4D4A">
        <w:rPr>
          <w:rFonts w:ascii="Trebuchet MS" w:hAnsi="Trebuchet MS"/>
        </w:rPr>
        <w:t xml:space="preserve"> and effective behaviour support at Kingswode Hoe School is </w:t>
      </w:r>
      <w:r w:rsidR="00CE0888">
        <w:rPr>
          <w:rFonts w:ascii="Trebuchet MS" w:hAnsi="Trebuchet MS"/>
        </w:rPr>
        <w:t>dependent</w:t>
      </w:r>
      <w:r w:rsidR="00BD4D4A">
        <w:rPr>
          <w:rFonts w:ascii="Trebuchet MS" w:hAnsi="Trebuchet MS"/>
        </w:rPr>
        <w:t xml:space="preserve"> upon the following conditions:</w:t>
      </w:r>
    </w:p>
    <w:p w14:paraId="1FC39945" w14:textId="77777777" w:rsidR="00BD4D4A" w:rsidRDefault="00BD4D4A" w:rsidP="00BD4D4A">
      <w:pPr>
        <w:tabs>
          <w:tab w:val="left" w:pos="5614"/>
        </w:tabs>
        <w:rPr>
          <w:rFonts w:ascii="Trebuchet MS" w:hAnsi="Trebuchet MS"/>
        </w:rPr>
      </w:pPr>
    </w:p>
    <w:p w14:paraId="6DB01139" w14:textId="09EE6433" w:rsidR="00BD4D4A" w:rsidRDefault="00BD4D4A" w:rsidP="00BD4D4A">
      <w:pPr>
        <w:pStyle w:val="ListParagraph"/>
        <w:numPr>
          <w:ilvl w:val="0"/>
          <w:numId w:val="8"/>
        </w:numPr>
        <w:tabs>
          <w:tab w:val="left" w:pos="5614"/>
        </w:tabs>
        <w:rPr>
          <w:rFonts w:ascii="Trebuchet MS" w:hAnsi="Trebuchet MS"/>
        </w:rPr>
      </w:pPr>
      <w:r w:rsidRPr="59EB6742">
        <w:rPr>
          <w:rFonts w:ascii="Trebuchet MS" w:hAnsi="Trebuchet MS"/>
        </w:rPr>
        <w:t xml:space="preserve">A </w:t>
      </w:r>
      <w:r w:rsidR="00E84570" w:rsidRPr="59EB6742">
        <w:rPr>
          <w:rFonts w:ascii="Trebuchet MS" w:hAnsi="Trebuchet MS"/>
        </w:rPr>
        <w:t>GROW ethos</w:t>
      </w:r>
      <w:r w:rsidRPr="59EB6742">
        <w:rPr>
          <w:rFonts w:ascii="Trebuchet MS" w:hAnsi="Trebuchet MS"/>
        </w:rPr>
        <w:t xml:space="preserve"> (see Appendix </w:t>
      </w:r>
      <w:r w:rsidR="00F972B1">
        <w:rPr>
          <w:rFonts w:ascii="Trebuchet MS" w:hAnsi="Trebuchet MS"/>
        </w:rPr>
        <w:t>B</w:t>
      </w:r>
      <w:bookmarkStart w:id="0" w:name="_GoBack"/>
      <w:bookmarkEnd w:id="0"/>
      <w:r w:rsidRPr="59EB6742">
        <w:rPr>
          <w:rFonts w:ascii="Trebuchet MS" w:hAnsi="Trebuchet MS"/>
        </w:rPr>
        <w:t>)</w:t>
      </w:r>
    </w:p>
    <w:p w14:paraId="0DF1B2B9" w14:textId="77777777" w:rsidR="00BD4D4A" w:rsidRDefault="00BD4D4A" w:rsidP="00BD4D4A">
      <w:pPr>
        <w:pStyle w:val="ListParagraph"/>
        <w:numPr>
          <w:ilvl w:val="0"/>
          <w:numId w:val="8"/>
        </w:numPr>
        <w:tabs>
          <w:tab w:val="left" w:pos="5614"/>
        </w:tabs>
        <w:rPr>
          <w:rFonts w:ascii="Trebuchet MS" w:hAnsi="Trebuchet MS"/>
        </w:rPr>
      </w:pPr>
      <w:r w:rsidRPr="59EB6742">
        <w:rPr>
          <w:rFonts w:ascii="Trebuchet MS" w:hAnsi="Trebuchet MS"/>
        </w:rPr>
        <w:t>A range of positive reward strategies</w:t>
      </w:r>
    </w:p>
    <w:p w14:paraId="312F84B6" w14:textId="77777777" w:rsidR="00D4783A" w:rsidRDefault="00D4783A" w:rsidP="00BD4D4A">
      <w:pPr>
        <w:pStyle w:val="ListParagraph"/>
        <w:numPr>
          <w:ilvl w:val="0"/>
          <w:numId w:val="8"/>
        </w:numPr>
        <w:tabs>
          <w:tab w:val="left" w:pos="5614"/>
        </w:tabs>
        <w:rPr>
          <w:rFonts w:ascii="Trebuchet MS" w:hAnsi="Trebuchet MS"/>
        </w:rPr>
      </w:pPr>
      <w:r w:rsidRPr="59EB6742">
        <w:rPr>
          <w:rFonts w:ascii="Trebuchet MS" w:hAnsi="Trebuchet MS"/>
        </w:rPr>
        <w:t>A calm, measured response to incidents of challenging behaviour</w:t>
      </w:r>
    </w:p>
    <w:p w14:paraId="2A23AA10" w14:textId="77777777" w:rsidR="00BD4D4A" w:rsidRDefault="00BD4D4A" w:rsidP="00BD4D4A">
      <w:pPr>
        <w:pStyle w:val="ListParagraph"/>
        <w:numPr>
          <w:ilvl w:val="0"/>
          <w:numId w:val="8"/>
        </w:numPr>
        <w:tabs>
          <w:tab w:val="left" w:pos="5614"/>
        </w:tabs>
        <w:rPr>
          <w:rFonts w:ascii="Trebuchet MS" w:hAnsi="Trebuchet MS"/>
        </w:rPr>
      </w:pPr>
      <w:r w:rsidRPr="59EB6742">
        <w:rPr>
          <w:rFonts w:ascii="Trebuchet MS" w:hAnsi="Trebuchet MS"/>
        </w:rPr>
        <w:t>A therapeutic attitude and approach to the care of children</w:t>
      </w:r>
    </w:p>
    <w:p w14:paraId="0130692D" w14:textId="77777777" w:rsidR="00BD4D4A" w:rsidRDefault="00BD4D4A" w:rsidP="00BD4D4A">
      <w:pPr>
        <w:pStyle w:val="ListParagraph"/>
        <w:numPr>
          <w:ilvl w:val="0"/>
          <w:numId w:val="8"/>
        </w:numPr>
        <w:tabs>
          <w:tab w:val="left" w:pos="5614"/>
        </w:tabs>
        <w:rPr>
          <w:rFonts w:ascii="Trebuchet MS" w:hAnsi="Trebuchet MS"/>
        </w:rPr>
      </w:pPr>
      <w:r w:rsidRPr="59EB6742">
        <w:rPr>
          <w:rFonts w:ascii="Trebuchet MS" w:hAnsi="Trebuchet MS"/>
        </w:rPr>
        <w:t>A blend of consistency and flexibility depending on the needs o</w:t>
      </w:r>
      <w:r w:rsidR="0052139A" w:rsidRPr="59EB6742">
        <w:rPr>
          <w:rFonts w:ascii="Trebuchet MS" w:hAnsi="Trebuchet MS"/>
        </w:rPr>
        <w:t>f pupils who present various lev</w:t>
      </w:r>
      <w:r w:rsidRPr="59EB6742">
        <w:rPr>
          <w:rFonts w:ascii="Trebuchet MS" w:hAnsi="Trebuchet MS"/>
        </w:rPr>
        <w:t>els of need</w:t>
      </w:r>
    </w:p>
    <w:p w14:paraId="2135ACD4" w14:textId="77777777" w:rsidR="00BD4D4A" w:rsidRDefault="00BD4D4A" w:rsidP="00BD4D4A">
      <w:pPr>
        <w:pStyle w:val="ListParagraph"/>
        <w:numPr>
          <w:ilvl w:val="0"/>
          <w:numId w:val="8"/>
        </w:numPr>
        <w:tabs>
          <w:tab w:val="left" w:pos="5614"/>
        </w:tabs>
        <w:rPr>
          <w:rFonts w:ascii="Trebuchet MS" w:hAnsi="Trebuchet MS"/>
        </w:rPr>
      </w:pPr>
      <w:r w:rsidRPr="59EB6742">
        <w:rPr>
          <w:rFonts w:ascii="Trebuchet MS" w:hAnsi="Trebuchet MS"/>
        </w:rPr>
        <w:t>Teaching that is well planned, executed, clear in its objectives and appropriate to the ability and interests of the pupils</w:t>
      </w:r>
    </w:p>
    <w:p w14:paraId="72BF5357" w14:textId="77777777" w:rsidR="00BD4D4A" w:rsidRDefault="00BD4D4A" w:rsidP="00BD4D4A">
      <w:pPr>
        <w:pStyle w:val="ListParagraph"/>
        <w:numPr>
          <w:ilvl w:val="0"/>
          <w:numId w:val="8"/>
        </w:numPr>
        <w:tabs>
          <w:tab w:val="left" w:pos="5614"/>
        </w:tabs>
        <w:rPr>
          <w:rFonts w:ascii="Trebuchet MS" w:hAnsi="Trebuchet MS"/>
        </w:rPr>
      </w:pPr>
      <w:r w:rsidRPr="59EB6742">
        <w:rPr>
          <w:rFonts w:ascii="Trebuchet MS" w:hAnsi="Trebuchet MS"/>
        </w:rPr>
        <w:t>Open communication with parents and carers</w:t>
      </w:r>
    </w:p>
    <w:p w14:paraId="5F3B3D2B" w14:textId="77777777" w:rsidR="00BD4D4A" w:rsidRDefault="00BD4D4A" w:rsidP="00BD4D4A">
      <w:pPr>
        <w:pStyle w:val="ListParagraph"/>
        <w:numPr>
          <w:ilvl w:val="0"/>
          <w:numId w:val="8"/>
        </w:numPr>
        <w:tabs>
          <w:tab w:val="left" w:pos="5614"/>
        </w:tabs>
        <w:rPr>
          <w:rFonts w:ascii="Trebuchet MS" w:hAnsi="Trebuchet MS"/>
        </w:rPr>
      </w:pPr>
      <w:r w:rsidRPr="59EB6742">
        <w:rPr>
          <w:rFonts w:ascii="Trebuchet MS" w:hAnsi="Trebuchet MS"/>
        </w:rPr>
        <w:t>Co-ordinated meetings to involve everyone in the pupils’ development</w:t>
      </w:r>
    </w:p>
    <w:p w14:paraId="426072A3" w14:textId="77777777" w:rsidR="00BD4D4A" w:rsidRDefault="0052139A" w:rsidP="00BD4D4A">
      <w:pPr>
        <w:pStyle w:val="ListParagraph"/>
        <w:numPr>
          <w:ilvl w:val="0"/>
          <w:numId w:val="8"/>
        </w:numPr>
        <w:tabs>
          <w:tab w:val="left" w:pos="5614"/>
        </w:tabs>
        <w:rPr>
          <w:rFonts w:ascii="Trebuchet MS" w:hAnsi="Trebuchet MS"/>
        </w:rPr>
      </w:pPr>
      <w:r w:rsidRPr="59EB6742">
        <w:rPr>
          <w:rFonts w:ascii="Trebuchet MS" w:hAnsi="Trebuchet MS"/>
        </w:rPr>
        <w:t>Appropriate</w:t>
      </w:r>
      <w:r w:rsidR="00BD4D4A" w:rsidRPr="59EB6742">
        <w:rPr>
          <w:rFonts w:ascii="Trebuchet MS" w:hAnsi="Trebuchet MS"/>
        </w:rPr>
        <w:t xml:space="preserve"> verbal communication with pupils</w:t>
      </w:r>
    </w:p>
    <w:p w14:paraId="7F5E3AF1" w14:textId="77777777" w:rsidR="00FD1D2A" w:rsidRPr="00933FD1" w:rsidRDefault="78B1FE46" w:rsidP="00BD4D4A">
      <w:pPr>
        <w:pStyle w:val="ListParagraph"/>
        <w:numPr>
          <w:ilvl w:val="0"/>
          <w:numId w:val="8"/>
        </w:numPr>
        <w:tabs>
          <w:tab w:val="left" w:pos="5614"/>
        </w:tabs>
        <w:rPr>
          <w:rFonts w:ascii="Trebuchet MS" w:hAnsi="Trebuchet MS"/>
        </w:rPr>
      </w:pPr>
      <w:r w:rsidRPr="00933FD1">
        <w:rPr>
          <w:rFonts w:ascii="Trebuchet MS" w:hAnsi="Trebuchet MS"/>
        </w:rPr>
        <w:t>Essex STEPS approaches</w:t>
      </w:r>
    </w:p>
    <w:p w14:paraId="01C04C10" w14:textId="2636E2B9" w:rsidR="78B1FE46" w:rsidRPr="00933FD1" w:rsidRDefault="78B1FE46" w:rsidP="78B1FE46">
      <w:pPr>
        <w:pStyle w:val="ListParagraph"/>
        <w:numPr>
          <w:ilvl w:val="0"/>
          <w:numId w:val="8"/>
        </w:numPr>
        <w:tabs>
          <w:tab w:val="left" w:pos="5614"/>
        </w:tabs>
      </w:pPr>
      <w:r w:rsidRPr="00933FD1">
        <w:rPr>
          <w:rFonts w:ascii="Trebuchet MS" w:eastAsia="Calibri" w:hAnsi="Trebuchet MS"/>
          <w:szCs w:val="24"/>
        </w:rPr>
        <w:t>T</w:t>
      </w:r>
      <w:r w:rsidR="524B5B46" w:rsidRPr="00933FD1">
        <w:rPr>
          <w:rFonts w:ascii="Trebuchet MS" w:eastAsia="Calibri" w:hAnsi="Trebuchet MS"/>
          <w:szCs w:val="24"/>
        </w:rPr>
        <w:t>P</w:t>
      </w:r>
      <w:r w:rsidRPr="00933FD1">
        <w:rPr>
          <w:rFonts w:ascii="Trebuchet MS" w:eastAsia="Calibri" w:hAnsi="Trebuchet MS"/>
          <w:szCs w:val="24"/>
        </w:rPr>
        <w:t xml:space="preserve">P approaches </w:t>
      </w:r>
    </w:p>
    <w:p w14:paraId="7BD439C2" w14:textId="255EEA0E" w:rsidR="78B1FE46" w:rsidRPr="00933FD1" w:rsidRDefault="78B1FE46" w:rsidP="78B1FE46">
      <w:pPr>
        <w:pStyle w:val="ListParagraph"/>
        <w:numPr>
          <w:ilvl w:val="0"/>
          <w:numId w:val="8"/>
        </w:numPr>
        <w:tabs>
          <w:tab w:val="left" w:pos="5614"/>
        </w:tabs>
      </w:pPr>
      <w:r w:rsidRPr="00933FD1">
        <w:rPr>
          <w:rFonts w:ascii="Trebuchet MS" w:eastAsia="Calibri" w:hAnsi="Trebuchet MS"/>
          <w:szCs w:val="24"/>
        </w:rPr>
        <w:t>Positive behaviour reinforcement.</w:t>
      </w:r>
    </w:p>
    <w:p w14:paraId="1BB747A7" w14:textId="66E63676" w:rsidR="78B1FE46" w:rsidRPr="00933FD1" w:rsidRDefault="78B1FE46" w:rsidP="78B1FE46">
      <w:pPr>
        <w:pStyle w:val="ListParagraph"/>
        <w:numPr>
          <w:ilvl w:val="0"/>
          <w:numId w:val="8"/>
        </w:numPr>
        <w:tabs>
          <w:tab w:val="left" w:pos="5614"/>
        </w:tabs>
      </w:pPr>
      <w:r w:rsidRPr="00933FD1">
        <w:rPr>
          <w:rFonts w:ascii="Trebuchet MS" w:eastAsia="Calibri" w:hAnsi="Trebuchet MS"/>
          <w:szCs w:val="24"/>
        </w:rPr>
        <w:t>Ongoing review and reflection on the effectiveness of approaches and interventions supporting individual and group behaviour.</w:t>
      </w:r>
    </w:p>
    <w:p w14:paraId="0562CB0E" w14:textId="77777777" w:rsidR="00BD4D4A" w:rsidRDefault="00BD4D4A" w:rsidP="00BD4D4A">
      <w:pPr>
        <w:tabs>
          <w:tab w:val="left" w:pos="5614"/>
        </w:tabs>
        <w:rPr>
          <w:rFonts w:ascii="Trebuchet MS" w:hAnsi="Trebuchet MS"/>
        </w:rPr>
      </w:pPr>
    </w:p>
    <w:p w14:paraId="6B2DC61E" w14:textId="77777777" w:rsidR="00BD4D4A" w:rsidRDefault="00BD4D4A" w:rsidP="00BD4D4A">
      <w:pPr>
        <w:tabs>
          <w:tab w:val="left" w:pos="5614"/>
        </w:tabs>
        <w:rPr>
          <w:rFonts w:ascii="Trebuchet MS" w:hAnsi="Trebuchet MS"/>
          <w:b/>
          <w:sz w:val="28"/>
          <w:szCs w:val="28"/>
        </w:rPr>
      </w:pPr>
      <w:r w:rsidRPr="00BD4D4A">
        <w:rPr>
          <w:rFonts w:ascii="Trebuchet MS" w:hAnsi="Trebuchet MS"/>
          <w:b/>
          <w:sz w:val="28"/>
          <w:szCs w:val="28"/>
        </w:rPr>
        <w:t xml:space="preserve">Roles of pupils and staff </w:t>
      </w:r>
    </w:p>
    <w:p w14:paraId="490241F6" w14:textId="77777777" w:rsidR="00BD4D4A" w:rsidRDefault="00BD4D4A" w:rsidP="00BD4D4A">
      <w:pPr>
        <w:tabs>
          <w:tab w:val="left" w:pos="5614"/>
        </w:tabs>
        <w:rPr>
          <w:rFonts w:ascii="Trebuchet MS" w:hAnsi="Trebuchet MS"/>
        </w:rPr>
      </w:pPr>
      <w:r>
        <w:rPr>
          <w:rFonts w:ascii="Trebuchet MS" w:hAnsi="Trebuchet MS"/>
          <w:b/>
        </w:rPr>
        <w:t>The role of the pupil</w:t>
      </w:r>
    </w:p>
    <w:p w14:paraId="65219680" w14:textId="77777777" w:rsidR="00BD4D4A" w:rsidRDefault="00BD4D4A" w:rsidP="00BD4D4A">
      <w:pPr>
        <w:tabs>
          <w:tab w:val="left" w:pos="5614"/>
        </w:tabs>
        <w:rPr>
          <w:rFonts w:ascii="Trebuchet MS" w:hAnsi="Trebuchet MS"/>
        </w:rPr>
      </w:pPr>
      <w:r>
        <w:rPr>
          <w:rFonts w:ascii="Trebuchet MS" w:hAnsi="Trebuchet MS"/>
        </w:rPr>
        <w:t xml:space="preserve">There is a clear expectation that pupils should uphold </w:t>
      </w:r>
      <w:r w:rsidR="00D4783A">
        <w:rPr>
          <w:rFonts w:ascii="Trebuchet MS" w:hAnsi="Trebuchet MS"/>
        </w:rPr>
        <w:t xml:space="preserve">expectations for </w:t>
      </w:r>
      <w:r w:rsidR="00DE3483">
        <w:rPr>
          <w:rFonts w:ascii="Trebuchet MS" w:hAnsi="Trebuchet MS"/>
        </w:rPr>
        <w:t xml:space="preserve">behaviour </w:t>
      </w:r>
      <w:r>
        <w:rPr>
          <w:rFonts w:ascii="Trebuchet MS" w:hAnsi="Trebuchet MS"/>
        </w:rPr>
        <w:t>by:</w:t>
      </w:r>
    </w:p>
    <w:p w14:paraId="34CE0A41" w14:textId="77777777" w:rsidR="00BD4D4A" w:rsidRDefault="00BD4D4A" w:rsidP="00BD4D4A">
      <w:pPr>
        <w:tabs>
          <w:tab w:val="left" w:pos="5614"/>
        </w:tabs>
        <w:rPr>
          <w:rFonts w:ascii="Trebuchet MS" w:hAnsi="Trebuchet MS"/>
        </w:rPr>
      </w:pPr>
    </w:p>
    <w:p w14:paraId="6D69C0F4" w14:textId="77777777" w:rsidR="00BD4D4A" w:rsidRDefault="00BD4D4A" w:rsidP="00BD4D4A">
      <w:pPr>
        <w:pStyle w:val="ListParagraph"/>
        <w:numPr>
          <w:ilvl w:val="0"/>
          <w:numId w:val="9"/>
        </w:numPr>
        <w:tabs>
          <w:tab w:val="left" w:pos="5614"/>
        </w:tabs>
        <w:rPr>
          <w:rFonts w:ascii="Trebuchet MS" w:hAnsi="Trebuchet MS"/>
        </w:rPr>
      </w:pPr>
      <w:r w:rsidRPr="59EB6742">
        <w:rPr>
          <w:rFonts w:ascii="Trebuchet MS" w:hAnsi="Trebuchet MS"/>
        </w:rPr>
        <w:t>Co-operating with and helping others</w:t>
      </w:r>
    </w:p>
    <w:p w14:paraId="4FB32742" w14:textId="77777777" w:rsidR="00BD4D4A" w:rsidRDefault="00BD4D4A" w:rsidP="00BD4D4A">
      <w:pPr>
        <w:pStyle w:val="ListParagraph"/>
        <w:numPr>
          <w:ilvl w:val="0"/>
          <w:numId w:val="9"/>
        </w:numPr>
        <w:tabs>
          <w:tab w:val="left" w:pos="5614"/>
        </w:tabs>
        <w:rPr>
          <w:rFonts w:ascii="Trebuchet MS" w:hAnsi="Trebuchet MS"/>
        </w:rPr>
      </w:pPr>
      <w:r w:rsidRPr="59EB6742">
        <w:rPr>
          <w:rFonts w:ascii="Trebuchet MS" w:hAnsi="Trebuchet MS"/>
        </w:rPr>
        <w:t>Preparing themselves for learning</w:t>
      </w:r>
    </w:p>
    <w:p w14:paraId="661AE2F3" w14:textId="7CAF4BF9" w:rsidR="00BD4D4A" w:rsidRDefault="78B1FE46" w:rsidP="00BD4D4A">
      <w:pPr>
        <w:pStyle w:val="ListParagraph"/>
        <w:numPr>
          <w:ilvl w:val="0"/>
          <w:numId w:val="9"/>
        </w:numPr>
        <w:tabs>
          <w:tab w:val="left" w:pos="5614"/>
        </w:tabs>
        <w:rPr>
          <w:rFonts w:ascii="Trebuchet MS" w:hAnsi="Trebuchet MS"/>
        </w:rPr>
      </w:pPr>
      <w:r w:rsidRPr="59EB6742">
        <w:rPr>
          <w:rFonts w:ascii="Trebuchet MS" w:hAnsi="Trebuchet MS"/>
        </w:rPr>
        <w:t xml:space="preserve">Accepting responsibility for their actions </w:t>
      </w:r>
    </w:p>
    <w:p w14:paraId="2E15283D" w14:textId="3D67C111" w:rsidR="78B1FE46" w:rsidRDefault="78B1FE46" w:rsidP="78B1FE46">
      <w:pPr>
        <w:pStyle w:val="ListParagraph"/>
        <w:numPr>
          <w:ilvl w:val="0"/>
          <w:numId w:val="9"/>
        </w:numPr>
        <w:tabs>
          <w:tab w:val="left" w:pos="5614"/>
        </w:tabs>
      </w:pPr>
      <w:r w:rsidRPr="59EB6742">
        <w:rPr>
          <w:rFonts w:ascii="Trebuchet MS" w:eastAsia="Calibri" w:hAnsi="Trebuchet MS"/>
          <w:szCs w:val="24"/>
        </w:rPr>
        <w:t>Restoring relationship after conflict (using restorative approaches)</w:t>
      </w:r>
    </w:p>
    <w:p w14:paraId="5A4EC957" w14:textId="77777777" w:rsidR="00BD4D4A" w:rsidRDefault="00BD4D4A" w:rsidP="00BD4D4A">
      <w:pPr>
        <w:pStyle w:val="ListParagraph"/>
        <w:numPr>
          <w:ilvl w:val="0"/>
          <w:numId w:val="9"/>
        </w:numPr>
        <w:tabs>
          <w:tab w:val="left" w:pos="5614"/>
        </w:tabs>
        <w:rPr>
          <w:rFonts w:ascii="Trebuchet MS" w:hAnsi="Trebuchet MS"/>
        </w:rPr>
      </w:pPr>
      <w:r w:rsidRPr="59EB6742">
        <w:rPr>
          <w:rFonts w:ascii="Trebuchet MS" w:hAnsi="Trebuchet MS"/>
        </w:rPr>
        <w:t>Seeking ways of improving themselves (personal achievement)</w:t>
      </w:r>
    </w:p>
    <w:p w14:paraId="2687A088" w14:textId="77777777" w:rsidR="00BD4D4A" w:rsidRDefault="0052139A" w:rsidP="00BD4D4A">
      <w:pPr>
        <w:pStyle w:val="ListParagraph"/>
        <w:numPr>
          <w:ilvl w:val="0"/>
          <w:numId w:val="9"/>
        </w:numPr>
        <w:tabs>
          <w:tab w:val="left" w:pos="5614"/>
        </w:tabs>
        <w:rPr>
          <w:rFonts w:ascii="Trebuchet MS" w:hAnsi="Trebuchet MS"/>
        </w:rPr>
      </w:pPr>
      <w:r w:rsidRPr="59EB6742">
        <w:rPr>
          <w:rFonts w:ascii="Trebuchet MS" w:hAnsi="Trebuchet MS"/>
        </w:rPr>
        <w:t>Contributing</w:t>
      </w:r>
      <w:r w:rsidR="00BD4D4A" w:rsidRPr="59EB6742">
        <w:rPr>
          <w:rFonts w:ascii="Trebuchet MS" w:hAnsi="Trebuchet MS"/>
        </w:rPr>
        <w:t xml:space="preserve"> to the positive life of the school (community excellence)</w:t>
      </w:r>
    </w:p>
    <w:p w14:paraId="62EBF3C5" w14:textId="77777777" w:rsidR="00BD4D4A" w:rsidRDefault="00BD4D4A" w:rsidP="00BD4D4A">
      <w:pPr>
        <w:tabs>
          <w:tab w:val="left" w:pos="5614"/>
        </w:tabs>
        <w:rPr>
          <w:rFonts w:ascii="Trebuchet MS" w:hAnsi="Trebuchet MS"/>
        </w:rPr>
      </w:pPr>
    </w:p>
    <w:p w14:paraId="6F984014" w14:textId="77777777" w:rsidR="00BD4D4A" w:rsidRDefault="00BD4D4A" w:rsidP="00BD4D4A">
      <w:pPr>
        <w:tabs>
          <w:tab w:val="left" w:pos="5614"/>
        </w:tabs>
        <w:rPr>
          <w:rFonts w:ascii="Trebuchet MS" w:hAnsi="Trebuchet MS"/>
        </w:rPr>
      </w:pPr>
      <w:r>
        <w:rPr>
          <w:rFonts w:ascii="Trebuchet MS" w:hAnsi="Trebuchet MS"/>
        </w:rPr>
        <w:t>Pupils are encouraged to choose thei</w:t>
      </w:r>
      <w:r w:rsidR="0052139A">
        <w:rPr>
          <w:rFonts w:ascii="Trebuchet MS" w:hAnsi="Trebuchet MS"/>
        </w:rPr>
        <w:t xml:space="preserve">r own behaviour </w:t>
      </w:r>
      <w:r w:rsidR="00CE0888">
        <w:rPr>
          <w:rFonts w:ascii="Trebuchet MS" w:hAnsi="Trebuchet MS"/>
        </w:rPr>
        <w:t>strategies</w:t>
      </w:r>
      <w:r w:rsidR="0052139A">
        <w:rPr>
          <w:rFonts w:ascii="Trebuchet MS" w:hAnsi="Trebuchet MS"/>
        </w:rPr>
        <w:t xml:space="preserve"> such</w:t>
      </w:r>
      <w:r>
        <w:rPr>
          <w:rFonts w:ascii="Trebuchet MS" w:hAnsi="Trebuchet MS"/>
        </w:rPr>
        <w:t xml:space="preserve"> as using </w:t>
      </w:r>
      <w:r w:rsidR="00D4783A">
        <w:rPr>
          <w:rFonts w:ascii="Trebuchet MS" w:hAnsi="Trebuchet MS"/>
        </w:rPr>
        <w:t>a time out card</w:t>
      </w:r>
      <w:r w:rsidR="00C44CE8">
        <w:rPr>
          <w:rFonts w:ascii="Trebuchet MS" w:hAnsi="Trebuchet MS"/>
        </w:rPr>
        <w:t xml:space="preserve"> and being willing to take part in repair and rebuild sessions with both staff and peers. </w:t>
      </w:r>
    </w:p>
    <w:p w14:paraId="6D98A12B" w14:textId="77777777" w:rsidR="00C44CE8" w:rsidRDefault="00C44CE8" w:rsidP="00BD4D4A">
      <w:pPr>
        <w:tabs>
          <w:tab w:val="left" w:pos="5614"/>
        </w:tabs>
        <w:rPr>
          <w:rFonts w:ascii="Trebuchet MS" w:hAnsi="Trebuchet MS"/>
        </w:rPr>
      </w:pPr>
    </w:p>
    <w:p w14:paraId="409026FC" w14:textId="77777777" w:rsidR="00C44CE8" w:rsidRDefault="00C44CE8" w:rsidP="00BD4D4A">
      <w:pPr>
        <w:tabs>
          <w:tab w:val="left" w:pos="5614"/>
        </w:tabs>
        <w:rPr>
          <w:rFonts w:ascii="Trebuchet MS" w:hAnsi="Trebuchet MS"/>
        </w:rPr>
      </w:pPr>
      <w:r>
        <w:rPr>
          <w:rFonts w:ascii="Trebuchet MS" w:hAnsi="Trebuchet MS"/>
        </w:rPr>
        <w:t>Staf</w:t>
      </w:r>
      <w:r w:rsidR="0052139A">
        <w:rPr>
          <w:rFonts w:ascii="Trebuchet MS" w:hAnsi="Trebuchet MS"/>
        </w:rPr>
        <w:t>f should discuss what works best</w:t>
      </w:r>
      <w:r>
        <w:rPr>
          <w:rFonts w:ascii="Trebuchet MS" w:hAnsi="Trebuchet MS"/>
        </w:rPr>
        <w:t xml:space="preserve"> with each p</w:t>
      </w:r>
      <w:r w:rsidR="0052139A">
        <w:rPr>
          <w:rFonts w:ascii="Trebuchet MS" w:hAnsi="Trebuchet MS"/>
        </w:rPr>
        <w:t>upil and record these strategies</w:t>
      </w:r>
      <w:r w:rsidR="00367669">
        <w:rPr>
          <w:rFonts w:ascii="Trebuchet MS" w:hAnsi="Trebuchet MS"/>
        </w:rPr>
        <w:t xml:space="preserve"> in their individual pupil passports. </w:t>
      </w:r>
    </w:p>
    <w:p w14:paraId="2946DB82" w14:textId="77777777" w:rsidR="00C44CE8" w:rsidRDefault="00C44CE8" w:rsidP="00BD4D4A">
      <w:pPr>
        <w:tabs>
          <w:tab w:val="left" w:pos="5614"/>
        </w:tabs>
        <w:rPr>
          <w:rFonts w:ascii="Trebuchet MS" w:hAnsi="Trebuchet MS"/>
        </w:rPr>
      </w:pPr>
    </w:p>
    <w:p w14:paraId="2C16A080" w14:textId="77777777" w:rsidR="00933FD1" w:rsidRDefault="00933FD1" w:rsidP="00BD4D4A">
      <w:pPr>
        <w:tabs>
          <w:tab w:val="left" w:pos="5614"/>
        </w:tabs>
        <w:rPr>
          <w:rFonts w:ascii="Trebuchet MS" w:hAnsi="Trebuchet MS"/>
          <w:b/>
        </w:rPr>
      </w:pPr>
    </w:p>
    <w:p w14:paraId="6923BF86" w14:textId="77777777" w:rsidR="00933FD1" w:rsidRDefault="00933FD1" w:rsidP="00BD4D4A">
      <w:pPr>
        <w:tabs>
          <w:tab w:val="left" w:pos="5614"/>
        </w:tabs>
        <w:rPr>
          <w:rFonts w:ascii="Trebuchet MS" w:hAnsi="Trebuchet MS"/>
          <w:b/>
        </w:rPr>
      </w:pPr>
    </w:p>
    <w:p w14:paraId="499512A8" w14:textId="7B182A82" w:rsidR="00C44CE8" w:rsidRPr="00C44CE8" w:rsidRDefault="00C44CE8" w:rsidP="00BD4D4A">
      <w:pPr>
        <w:tabs>
          <w:tab w:val="left" w:pos="5614"/>
        </w:tabs>
        <w:rPr>
          <w:rFonts w:ascii="Trebuchet MS" w:hAnsi="Trebuchet MS"/>
          <w:b/>
        </w:rPr>
      </w:pPr>
      <w:r w:rsidRPr="00C44CE8">
        <w:rPr>
          <w:rFonts w:ascii="Trebuchet MS" w:hAnsi="Trebuchet MS"/>
          <w:b/>
        </w:rPr>
        <w:lastRenderedPageBreak/>
        <w:t>The role of the classroom support staff</w:t>
      </w:r>
    </w:p>
    <w:p w14:paraId="429B7935" w14:textId="0857BBF2" w:rsidR="0052139A" w:rsidRDefault="78B1FE46" w:rsidP="00BD4D4A">
      <w:pPr>
        <w:tabs>
          <w:tab w:val="left" w:pos="5614"/>
        </w:tabs>
        <w:rPr>
          <w:rFonts w:ascii="Trebuchet MS" w:hAnsi="Trebuchet MS"/>
        </w:rPr>
      </w:pPr>
      <w:r w:rsidRPr="113E5AF2">
        <w:rPr>
          <w:rFonts w:ascii="Trebuchet MS" w:hAnsi="Trebuchet MS"/>
        </w:rPr>
        <w:t xml:space="preserve">Support staff are responsible for the welfare of the pupils in collaboration with the teaching staff. They will help to communicate and manage individual strategies and take part in individual or group discussion time, as well as record incidents and observations using </w:t>
      </w:r>
      <w:r w:rsidR="2A9CACA9" w:rsidRPr="113E5AF2">
        <w:rPr>
          <w:rFonts w:ascii="Trebuchet MS" w:hAnsi="Trebuchet MS"/>
        </w:rPr>
        <w:t>school system of reporting</w:t>
      </w:r>
      <w:r w:rsidRPr="113E5AF2">
        <w:rPr>
          <w:rFonts w:ascii="Trebuchet MS" w:hAnsi="Trebuchet MS"/>
        </w:rPr>
        <w:t xml:space="preserve">. They will help to prepare pupils for their day and review achievement and progress during the course of the day. </w:t>
      </w:r>
    </w:p>
    <w:p w14:paraId="56E2AFAF" w14:textId="5C30F091" w:rsidR="113E5AF2" w:rsidRDefault="113E5AF2" w:rsidP="113E5AF2">
      <w:pPr>
        <w:tabs>
          <w:tab w:val="left" w:pos="5614"/>
        </w:tabs>
        <w:rPr>
          <w:rFonts w:ascii="Trebuchet MS" w:hAnsi="Trebuchet MS"/>
          <w:b/>
          <w:bCs/>
        </w:rPr>
      </w:pPr>
    </w:p>
    <w:p w14:paraId="54B93791" w14:textId="77777777" w:rsidR="00C44CE8" w:rsidRDefault="00C44CE8" w:rsidP="00BD4D4A">
      <w:pPr>
        <w:tabs>
          <w:tab w:val="left" w:pos="5614"/>
        </w:tabs>
        <w:rPr>
          <w:rFonts w:ascii="Trebuchet MS" w:hAnsi="Trebuchet MS"/>
          <w:b/>
        </w:rPr>
      </w:pPr>
      <w:r>
        <w:rPr>
          <w:rFonts w:ascii="Trebuchet MS" w:hAnsi="Trebuchet MS"/>
          <w:b/>
        </w:rPr>
        <w:t>The role of the class teacher/form tutor</w:t>
      </w:r>
      <w:r w:rsidR="00D4783A">
        <w:rPr>
          <w:rFonts w:ascii="Trebuchet MS" w:hAnsi="Trebuchet MS"/>
          <w:b/>
        </w:rPr>
        <w:t>/key stage leader</w:t>
      </w:r>
    </w:p>
    <w:p w14:paraId="51B98398" w14:textId="74442A69" w:rsidR="00C44CE8" w:rsidRDefault="78B1FE46" w:rsidP="78B1FE46">
      <w:pPr>
        <w:tabs>
          <w:tab w:val="left" w:pos="5614"/>
        </w:tabs>
        <w:rPr>
          <w:rFonts w:ascii="Trebuchet MS" w:hAnsi="Trebuchet MS"/>
          <w:highlight w:val="yellow"/>
        </w:rPr>
      </w:pPr>
      <w:r w:rsidRPr="59EB6742">
        <w:rPr>
          <w:rFonts w:ascii="Trebuchet MS" w:hAnsi="Trebuchet MS"/>
        </w:rPr>
        <w:t xml:space="preserve">The teacher works in partnership with the support staff in order to support the needs of the pupils in the classroom and create a calm and comfortable environment conducive to learning. Each teacher has charge of the overall management of the class and classroom, the daily routine, the structure and organisation of lessons and activities as well as curriculum content and delivery. The form tutor is the first point of contact for any issues with behaviour or wellbeing and will liaise with key stage leader as required. A referral to the </w:t>
      </w:r>
      <w:r w:rsidRPr="59EB6742">
        <w:rPr>
          <w:rFonts w:ascii="Trebuchet MS" w:hAnsi="Trebuchet MS"/>
          <w:b/>
          <w:bCs/>
        </w:rPr>
        <w:t>LABS</w:t>
      </w:r>
      <w:r w:rsidRPr="59EB6742">
        <w:rPr>
          <w:rFonts w:ascii="Trebuchet MS" w:hAnsi="Trebuchet MS"/>
        </w:rPr>
        <w:t xml:space="preserve"> panel can be made if strategies at class or key stage level are proving unsuccessful and extra support is needed. (</w:t>
      </w:r>
      <w:r w:rsidRPr="59EB6742">
        <w:rPr>
          <w:rFonts w:ascii="Trebuchet MS" w:hAnsi="Trebuchet MS"/>
          <w:b/>
          <w:bCs/>
        </w:rPr>
        <w:t>LABS</w:t>
      </w:r>
      <w:r w:rsidRPr="59EB6742">
        <w:rPr>
          <w:rFonts w:ascii="Trebuchet MS" w:hAnsi="Trebuchet MS"/>
        </w:rPr>
        <w:t>- Learning, Attendance, Behaviour and Safeguarding regular review team meetings- see p 12 for details)</w:t>
      </w:r>
      <w:r w:rsidR="443904DE" w:rsidRPr="59EB6742">
        <w:rPr>
          <w:rFonts w:ascii="Trebuchet MS" w:hAnsi="Trebuchet MS"/>
        </w:rPr>
        <w:t>.</w:t>
      </w:r>
      <w:r w:rsidRPr="59EB6742">
        <w:rPr>
          <w:rFonts w:ascii="Trebuchet MS" w:hAnsi="Trebuchet MS"/>
        </w:rPr>
        <w:t xml:space="preserve"> It is the responsibility of all staff to report difficult and dangerous behaviour incidents or observations using </w:t>
      </w:r>
      <w:r w:rsidR="5C059C68" w:rsidRPr="59EB6742">
        <w:rPr>
          <w:rFonts w:ascii="Trebuchet MS" w:hAnsi="Trebuchet MS"/>
        </w:rPr>
        <w:t>school system of reporting.</w:t>
      </w:r>
    </w:p>
    <w:p w14:paraId="110FFD37" w14:textId="77777777" w:rsidR="00DD6548" w:rsidRPr="00D4783A" w:rsidRDefault="00DD6548" w:rsidP="00BD4D4A">
      <w:pPr>
        <w:tabs>
          <w:tab w:val="left" w:pos="5614"/>
        </w:tabs>
        <w:rPr>
          <w:rFonts w:ascii="Trebuchet MS" w:hAnsi="Trebuchet MS"/>
          <w:color w:val="000000" w:themeColor="text1"/>
        </w:rPr>
      </w:pPr>
    </w:p>
    <w:p w14:paraId="569E1E5E" w14:textId="77777777" w:rsidR="00DD6548" w:rsidRDefault="00DD6548" w:rsidP="00BD4D4A">
      <w:pPr>
        <w:tabs>
          <w:tab w:val="left" w:pos="5614"/>
        </w:tabs>
        <w:rPr>
          <w:rFonts w:ascii="Trebuchet MS" w:hAnsi="Trebuchet MS"/>
          <w:b/>
        </w:rPr>
      </w:pPr>
      <w:r>
        <w:rPr>
          <w:rFonts w:ascii="Trebuchet MS" w:hAnsi="Trebuchet MS"/>
          <w:b/>
        </w:rPr>
        <w:t>The role of the Senior Leadership Team</w:t>
      </w:r>
    </w:p>
    <w:p w14:paraId="35D87E3A" w14:textId="0B8D27D4" w:rsidR="004E5707" w:rsidRPr="00D4783A" w:rsidRDefault="78B1FE46" w:rsidP="00BD4D4A">
      <w:pPr>
        <w:tabs>
          <w:tab w:val="left" w:pos="5614"/>
        </w:tabs>
        <w:rPr>
          <w:rFonts w:ascii="Trebuchet MS" w:hAnsi="Trebuchet MS"/>
          <w:color w:val="000000" w:themeColor="text1"/>
        </w:rPr>
      </w:pPr>
      <w:r w:rsidRPr="113E5AF2">
        <w:rPr>
          <w:rFonts w:ascii="Trebuchet MS" w:hAnsi="Trebuchet MS"/>
          <w:color w:val="000000" w:themeColor="text1"/>
        </w:rPr>
        <w:t>The SLT ensures staff have timely and regular training to support them with pupil development, behaviour and wellbeing. The SLT seeks additional resources, which could include alternative provision or staffing arrangements in order to help manage challenging behaviour. These additional resources also include the use of Boxall profiles</w:t>
      </w:r>
      <w:r w:rsidR="06C2F09D" w:rsidRPr="113E5AF2">
        <w:rPr>
          <w:rFonts w:ascii="Trebuchet MS" w:hAnsi="Trebuchet MS"/>
          <w:color w:val="000000" w:themeColor="text1"/>
        </w:rPr>
        <w:t xml:space="preserve"> and </w:t>
      </w:r>
      <w:r w:rsidRPr="113E5AF2">
        <w:rPr>
          <w:rFonts w:ascii="Trebuchet MS" w:hAnsi="Trebuchet MS"/>
          <w:color w:val="000000" w:themeColor="text1"/>
        </w:rPr>
        <w:t>risk management plans, but are not limited to the Essex Steps approaches</w:t>
      </w:r>
      <w:r w:rsidR="41ABCE2E" w:rsidRPr="113E5AF2">
        <w:rPr>
          <w:rFonts w:ascii="Trebuchet MS" w:hAnsi="Trebuchet MS"/>
          <w:color w:val="000000" w:themeColor="text1"/>
        </w:rPr>
        <w:t>.</w:t>
      </w:r>
      <w:r w:rsidRPr="113E5AF2">
        <w:rPr>
          <w:rFonts w:ascii="Trebuchet MS" w:hAnsi="Trebuchet MS"/>
          <w:color w:val="000000" w:themeColor="text1"/>
        </w:rPr>
        <w:t xml:space="preserve"> </w:t>
      </w:r>
      <w:r w:rsidR="37B5B731" w:rsidRPr="113E5AF2">
        <w:rPr>
          <w:rFonts w:ascii="Trebuchet MS" w:hAnsi="Trebuchet MS"/>
          <w:color w:val="000000" w:themeColor="text1"/>
        </w:rPr>
        <w:t>Where relevant, e</w:t>
      </w:r>
      <w:r w:rsidRPr="113E5AF2">
        <w:rPr>
          <w:rFonts w:ascii="Trebuchet MS" w:hAnsi="Trebuchet MS"/>
          <w:color w:val="000000" w:themeColor="text1"/>
        </w:rPr>
        <w:t xml:space="preserve">xternal advice and support </w:t>
      </w:r>
      <w:r w:rsidR="1B27835E" w:rsidRPr="113E5AF2">
        <w:rPr>
          <w:rFonts w:ascii="Trebuchet MS" w:hAnsi="Trebuchet MS"/>
          <w:color w:val="000000" w:themeColor="text1"/>
        </w:rPr>
        <w:t>is sought from external agencies such as</w:t>
      </w:r>
      <w:r w:rsidRPr="113E5AF2">
        <w:rPr>
          <w:rFonts w:ascii="Trebuchet MS" w:hAnsi="Trebuchet MS"/>
          <w:color w:val="000000" w:themeColor="text1"/>
        </w:rPr>
        <w:t xml:space="preserve"> </w:t>
      </w:r>
      <w:r w:rsidR="65226869" w:rsidRPr="113E5AF2">
        <w:rPr>
          <w:rFonts w:ascii="Trebuchet MS" w:hAnsi="Trebuchet MS"/>
          <w:color w:val="000000" w:themeColor="text1"/>
        </w:rPr>
        <w:t>E</w:t>
      </w:r>
      <w:r w:rsidRPr="113E5AF2">
        <w:rPr>
          <w:rFonts w:ascii="Trebuchet MS" w:hAnsi="Trebuchet MS"/>
          <w:color w:val="000000" w:themeColor="text1"/>
        </w:rPr>
        <w:t>W</w:t>
      </w:r>
      <w:r w:rsidR="3741A568" w:rsidRPr="113E5AF2">
        <w:rPr>
          <w:rFonts w:ascii="Trebuchet MS" w:hAnsi="Trebuchet MS"/>
          <w:color w:val="000000" w:themeColor="text1"/>
        </w:rPr>
        <w:t>M</w:t>
      </w:r>
      <w:r w:rsidRPr="113E5AF2">
        <w:rPr>
          <w:rFonts w:ascii="Trebuchet MS" w:hAnsi="Trebuchet MS"/>
          <w:color w:val="000000" w:themeColor="text1"/>
        </w:rPr>
        <w:t>HS, SALT, OT/PT and family support.</w:t>
      </w:r>
      <w:r w:rsidR="75149378" w:rsidRPr="113E5AF2">
        <w:rPr>
          <w:rFonts w:ascii="Trebuchet MS" w:hAnsi="Trebuchet MS"/>
          <w:color w:val="000000" w:themeColor="text1"/>
        </w:rPr>
        <w:t xml:space="preserve"> The Safeguarding Team monitor reported incidents to identify whether there is a contextual link bet</w:t>
      </w:r>
      <w:r w:rsidR="1A348892" w:rsidRPr="113E5AF2">
        <w:rPr>
          <w:rFonts w:ascii="Trebuchet MS" w:hAnsi="Trebuchet MS"/>
          <w:color w:val="000000" w:themeColor="text1"/>
        </w:rPr>
        <w:t>ween behaviour and any safeguarding concerns.</w:t>
      </w:r>
    </w:p>
    <w:p w14:paraId="6B699379" w14:textId="77777777" w:rsidR="00D4783A" w:rsidRDefault="00D4783A" w:rsidP="00BD4D4A">
      <w:pPr>
        <w:tabs>
          <w:tab w:val="left" w:pos="5614"/>
        </w:tabs>
        <w:rPr>
          <w:rFonts w:ascii="Trebuchet MS" w:hAnsi="Trebuchet MS"/>
        </w:rPr>
      </w:pPr>
    </w:p>
    <w:p w14:paraId="25B197C5" w14:textId="77777777" w:rsidR="004E5707" w:rsidRDefault="00A01F01" w:rsidP="00BD4D4A">
      <w:pPr>
        <w:tabs>
          <w:tab w:val="left" w:pos="5614"/>
        </w:tabs>
        <w:rPr>
          <w:rFonts w:ascii="Trebuchet MS" w:hAnsi="Trebuchet MS"/>
          <w:b/>
          <w:sz w:val="28"/>
          <w:szCs w:val="28"/>
        </w:rPr>
      </w:pPr>
      <w:r>
        <w:rPr>
          <w:rFonts w:ascii="Trebuchet MS" w:hAnsi="Trebuchet MS"/>
          <w:b/>
          <w:sz w:val="28"/>
          <w:szCs w:val="28"/>
        </w:rPr>
        <w:t>A Therapeutic A</w:t>
      </w:r>
      <w:r w:rsidR="004E5707">
        <w:rPr>
          <w:rFonts w:ascii="Trebuchet MS" w:hAnsi="Trebuchet MS"/>
          <w:b/>
          <w:sz w:val="28"/>
          <w:szCs w:val="28"/>
        </w:rPr>
        <w:t>pproach</w:t>
      </w:r>
    </w:p>
    <w:p w14:paraId="33984AFC" w14:textId="46BAC378" w:rsidR="00BD4D4A" w:rsidRDefault="78B1FE46" w:rsidP="113E5AF2">
      <w:pPr>
        <w:tabs>
          <w:tab w:val="left" w:pos="5614"/>
        </w:tabs>
        <w:rPr>
          <w:rFonts w:ascii="Trebuchet MS" w:hAnsi="Trebuchet MS"/>
        </w:rPr>
      </w:pPr>
      <w:r w:rsidRPr="59EB6742">
        <w:rPr>
          <w:rFonts w:ascii="Trebuchet MS" w:hAnsi="Trebuchet MS"/>
        </w:rPr>
        <w:t>Our work at Kingswode Hoe School is based on a desire to improve the quality of outcomes for all pupils. Our school GROW ethos guides the way we work with pupils and each other positively to continue to develop pupil capacity to reflect on, and manage, their own behaviour. We recognise the importance of praise in developing self-esteem, and promoting good pro</w:t>
      </w:r>
      <w:r w:rsidR="2A26B3A1" w:rsidRPr="59EB6742">
        <w:rPr>
          <w:rFonts w:ascii="Trebuchet MS" w:hAnsi="Trebuchet MS"/>
        </w:rPr>
        <w:t>-</w:t>
      </w:r>
      <w:r w:rsidRPr="59EB6742">
        <w:rPr>
          <w:rFonts w:ascii="Trebuchet MS" w:hAnsi="Trebuchet MS"/>
        </w:rPr>
        <w:t>social behaviour. We will always seek to identify and reward good work, positive effort and application and overcoming challenges. Frequent recognition using both verbal and non-verbal praise should be applied.</w:t>
      </w:r>
    </w:p>
    <w:p w14:paraId="3FE9F23F" w14:textId="77777777" w:rsidR="009F7D7A" w:rsidRDefault="009F7D7A" w:rsidP="78B1FE46">
      <w:pPr>
        <w:tabs>
          <w:tab w:val="left" w:pos="5614"/>
        </w:tabs>
        <w:rPr>
          <w:rFonts w:ascii="Trebuchet MS" w:hAnsi="Trebuchet MS"/>
          <w:highlight w:val="yellow"/>
        </w:rPr>
      </w:pPr>
    </w:p>
    <w:p w14:paraId="41722E10" w14:textId="77777777" w:rsidR="00F972B1" w:rsidRDefault="00F972B1" w:rsidP="00BD4D4A">
      <w:pPr>
        <w:tabs>
          <w:tab w:val="left" w:pos="5614"/>
        </w:tabs>
        <w:rPr>
          <w:rFonts w:ascii="Trebuchet MS" w:hAnsi="Trebuchet MS"/>
        </w:rPr>
      </w:pPr>
    </w:p>
    <w:p w14:paraId="336C5BED" w14:textId="77777777" w:rsidR="00F972B1" w:rsidRDefault="00F972B1" w:rsidP="00BD4D4A">
      <w:pPr>
        <w:tabs>
          <w:tab w:val="left" w:pos="5614"/>
        </w:tabs>
        <w:rPr>
          <w:rFonts w:ascii="Trebuchet MS" w:hAnsi="Trebuchet MS"/>
        </w:rPr>
      </w:pPr>
    </w:p>
    <w:p w14:paraId="6E9C3BCE" w14:textId="77777777" w:rsidR="00F972B1" w:rsidRDefault="00F972B1" w:rsidP="00BD4D4A">
      <w:pPr>
        <w:tabs>
          <w:tab w:val="left" w:pos="5614"/>
        </w:tabs>
        <w:rPr>
          <w:rFonts w:ascii="Trebuchet MS" w:hAnsi="Trebuchet MS"/>
        </w:rPr>
      </w:pPr>
    </w:p>
    <w:p w14:paraId="2F43CA8F" w14:textId="77777777" w:rsidR="00F972B1" w:rsidRDefault="00F972B1" w:rsidP="00BD4D4A">
      <w:pPr>
        <w:tabs>
          <w:tab w:val="left" w:pos="5614"/>
        </w:tabs>
        <w:rPr>
          <w:rFonts w:ascii="Trebuchet MS" w:hAnsi="Trebuchet MS"/>
        </w:rPr>
      </w:pPr>
    </w:p>
    <w:p w14:paraId="2EC5AE54" w14:textId="7AAF39A8" w:rsidR="009F7D7A" w:rsidRDefault="000C1952" w:rsidP="00BD4D4A">
      <w:pPr>
        <w:tabs>
          <w:tab w:val="left" w:pos="5614"/>
        </w:tabs>
        <w:rPr>
          <w:rFonts w:ascii="Trebuchet MS" w:hAnsi="Trebuchet MS"/>
        </w:rPr>
      </w:pPr>
      <w:r>
        <w:rPr>
          <w:rFonts w:ascii="Trebuchet MS" w:hAnsi="Trebuchet MS"/>
        </w:rPr>
        <w:lastRenderedPageBreak/>
        <w:t>The GROW ethos</w:t>
      </w:r>
      <w:r w:rsidR="009F7D7A">
        <w:rPr>
          <w:rFonts w:ascii="Trebuchet MS" w:hAnsi="Trebuchet MS"/>
        </w:rPr>
        <w:t>:</w:t>
      </w:r>
      <w:r w:rsidR="00423963">
        <w:rPr>
          <w:rFonts w:ascii="Trebuchet MS" w:hAnsi="Trebuchet MS"/>
        </w:rPr>
        <w:t xml:space="preserve"> (See Appendix A)</w:t>
      </w:r>
    </w:p>
    <w:p w14:paraId="4C6568B8" w14:textId="77777777" w:rsidR="009F7D7A" w:rsidRDefault="000C1952" w:rsidP="009F7D7A">
      <w:pPr>
        <w:tabs>
          <w:tab w:val="left" w:pos="5614"/>
        </w:tabs>
        <w:rPr>
          <w:rFonts w:ascii="Trebuchet MS" w:hAnsi="Trebuchet MS"/>
        </w:rPr>
      </w:pPr>
      <w:r>
        <w:rPr>
          <w:rFonts w:ascii="Trebuchet MS" w:hAnsi="Trebuchet MS"/>
        </w:rPr>
        <w:t>As adults in school</w:t>
      </w:r>
      <w:r w:rsidR="00CE0888">
        <w:rPr>
          <w:rFonts w:ascii="Trebuchet MS" w:hAnsi="Trebuchet MS"/>
        </w:rPr>
        <w:t>,</w:t>
      </w:r>
      <w:r w:rsidR="009F7D7A">
        <w:rPr>
          <w:rFonts w:ascii="Trebuchet MS" w:hAnsi="Trebuchet MS"/>
        </w:rPr>
        <w:t xml:space="preserve"> we must be mindful of:</w:t>
      </w:r>
    </w:p>
    <w:p w14:paraId="1F72F646" w14:textId="77777777" w:rsidR="009F7D7A" w:rsidRDefault="009F7D7A" w:rsidP="009F7D7A">
      <w:pPr>
        <w:tabs>
          <w:tab w:val="left" w:pos="5614"/>
        </w:tabs>
        <w:rPr>
          <w:rFonts w:ascii="Trebuchet MS" w:hAnsi="Trebuchet MS"/>
        </w:rPr>
      </w:pPr>
    </w:p>
    <w:p w14:paraId="1D2B48BE" w14:textId="77777777" w:rsidR="009F7D7A" w:rsidRPr="00E067F8" w:rsidRDefault="78B1FE46" w:rsidP="00E067F8">
      <w:pPr>
        <w:pStyle w:val="ListParagraph"/>
        <w:numPr>
          <w:ilvl w:val="0"/>
          <w:numId w:val="21"/>
        </w:numPr>
        <w:tabs>
          <w:tab w:val="left" w:pos="5614"/>
        </w:tabs>
        <w:rPr>
          <w:rFonts w:ascii="Trebuchet MS" w:hAnsi="Trebuchet MS"/>
        </w:rPr>
      </w:pPr>
      <w:r w:rsidRPr="59EB6742">
        <w:rPr>
          <w:rFonts w:ascii="Trebuchet MS" w:hAnsi="Trebuchet MS"/>
        </w:rPr>
        <w:t>Planning the day with others in mind</w:t>
      </w:r>
    </w:p>
    <w:p w14:paraId="1EE8222E" w14:textId="532CDD1E" w:rsidR="78B1FE46" w:rsidRDefault="78B1FE46" w:rsidP="78B1FE46">
      <w:pPr>
        <w:pStyle w:val="ListParagraph"/>
        <w:numPr>
          <w:ilvl w:val="0"/>
          <w:numId w:val="21"/>
        </w:numPr>
        <w:tabs>
          <w:tab w:val="left" w:pos="5614"/>
        </w:tabs>
      </w:pPr>
      <w:r w:rsidRPr="59EB6742">
        <w:rPr>
          <w:rFonts w:ascii="Trebuchet MS" w:eastAsia="Calibri" w:hAnsi="Trebuchet MS"/>
          <w:szCs w:val="24"/>
        </w:rPr>
        <w:t>Some pupils will require personalised approaches</w:t>
      </w:r>
    </w:p>
    <w:p w14:paraId="7C1F8794" w14:textId="3F496BA3" w:rsidR="009F7D7A" w:rsidRPr="00E067F8" w:rsidRDefault="009F7D7A" w:rsidP="113E5AF2">
      <w:pPr>
        <w:pStyle w:val="ListParagraph"/>
        <w:numPr>
          <w:ilvl w:val="0"/>
          <w:numId w:val="21"/>
        </w:numPr>
        <w:tabs>
          <w:tab w:val="left" w:pos="5614"/>
        </w:tabs>
        <w:rPr>
          <w:rFonts w:ascii="Trebuchet MS" w:hAnsi="Trebuchet MS"/>
        </w:rPr>
      </w:pPr>
      <w:r w:rsidRPr="59EB6742">
        <w:rPr>
          <w:rFonts w:ascii="Trebuchet MS" w:hAnsi="Trebuchet MS"/>
        </w:rPr>
        <w:t xml:space="preserve">Being reasonable, </w:t>
      </w:r>
      <w:r w:rsidR="6B81CE6F" w:rsidRPr="59EB6742">
        <w:rPr>
          <w:rFonts w:ascii="Trebuchet MS" w:hAnsi="Trebuchet MS"/>
        </w:rPr>
        <w:t xml:space="preserve">calm, </w:t>
      </w:r>
      <w:r w:rsidRPr="59EB6742">
        <w:rPr>
          <w:rFonts w:ascii="Trebuchet MS" w:hAnsi="Trebuchet MS"/>
        </w:rPr>
        <w:t>flexible, respectful and considerate</w:t>
      </w:r>
    </w:p>
    <w:p w14:paraId="0838096E" w14:textId="77777777" w:rsidR="009F7D7A" w:rsidRPr="00E067F8" w:rsidRDefault="009F7D7A" w:rsidP="00E067F8">
      <w:pPr>
        <w:pStyle w:val="ListParagraph"/>
        <w:numPr>
          <w:ilvl w:val="0"/>
          <w:numId w:val="21"/>
        </w:numPr>
        <w:tabs>
          <w:tab w:val="left" w:pos="5614"/>
        </w:tabs>
        <w:rPr>
          <w:rFonts w:ascii="Trebuchet MS" w:hAnsi="Trebuchet MS"/>
        </w:rPr>
      </w:pPr>
      <w:r w:rsidRPr="59EB6742">
        <w:rPr>
          <w:rFonts w:ascii="Trebuchet MS" w:hAnsi="Trebuchet MS"/>
        </w:rPr>
        <w:t>Modellin</w:t>
      </w:r>
      <w:r w:rsidR="00247451" w:rsidRPr="59EB6742">
        <w:rPr>
          <w:rFonts w:ascii="Trebuchet MS" w:hAnsi="Trebuchet MS"/>
        </w:rPr>
        <w:t>g, demonstrating and upho</w:t>
      </w:r>
      <w:r w:rsidRPr="59EB6742">
        <w:rPr>
          <w:rFonts w:ascii="Trebuchet MS" w:hAnsi="Trebuchet MS"/>
        </w:rPr>
        <w:t>lding professional and organisational values</w:t>
      </w:r>
    </w:p>
    <w:p w14:paraId="23C01485" w14:textId="77777777" w:rsidR="009F7D7A" w:rsidRPr="00E067F8" w:rsidRDefault="009F7D7A" w:rsidP="00E067F8">
      <w:pPr>
        <w:pStyle w:val="ListParagraph"/>
        <w:numPr>
          <w:ilvl w:val="0"/>
          <w:numId w:val="21"/>
        </w:numPr>
        <w:tabs>
          <w:tab w:val="left" w:pos="5614"/>
        </w:tabs>
        <w:rPr>
          <w:rFonts w:ascii="Trebuchet MS" w:hAnsi="Trebuchet MS"/>
        </w:rPr>
      </w:pPr>
      <w:r w:rsidRPr="59EB6742">
        <w:rPr>
          <w:rFonts w:ascii="Trebuchet MS" w:hAnsi="Trebuchet MS"/>
        </w:rPr>
        <w:t>Preparing for most likely scenarios</w:t>
      </w:r>
      <w:r w:rsidR="00A01F01" w:rsidRPr="59EB6742">
        <w:rPr>
          <w:rFonts w:ascii="Trebuchet MS" w:hAnsi="Trebuchet MS"/>
        </w:rPr>
        <w:t xml:space="preserve">, </w:t>
      </w:r>
      <w:r w:rsidR="00247451" w:rsidRPr="59EB6742">
        <w:rPr>
          <w:rFonts w:ascii="Trebuchet MS" w:hAnsi="Trebuchet MS"/>
        </w:rPr>
        <w:t>if</w:t>
      </w:r>
      <w:r w:rsidRPr="59EB6742">
        <w:rPr>
          <w:rFonts w:ascii="Trebuchet MS" w:hAnsi="Trebuchet MS"/>
        </w:rPr>
        <w:t xml:space="preserve"> we can predict it, we can prevent it</w:t>
      </w:r>
    </w:p>
    <w:p w14:paraId="26CA0940" w14:textId="77777777" w:rsidR="009F7D7A" w:rsidRPr="00E067F8" w:rsidRDefault="009F7D7A" w:rsidP="00E067F8">
      <w:pPr>
        <w:pStyle w:val="ListParagraph"/>
        <w:numPr>
          <w:ilvl w:val="0"/>
          <w:numId w:val="21"/>
        </w:numPr>
        <w:tabs>
          <w:tab w:val="left" w:pos="5614"/>
        </w:tabs>
        <w:rPr>
          <w:rFonts w:ascii="Trebuchet MS" w:hAnsi="Trebuchet MS"/>
        </w:rPr>
      </w:pPr>
      <w:r w:rsidRPr="59EB6742">
        <w:rPr>
          <w:rFonts w:ascii="Trebuchet MS" w:hAnsi="Trebuchet MS"/>
        </w:rPr>
        <w:t xml:space="preserve">Shaping the </w:t>
      </w:r>
      <w:r w:rsidR="00247451" w:rsidRPr="59EB6742">
        <w:rPr>
          <w:rFonts w:ascii="Trebuchet MS" w:hAnsi="Trebuchet MS"/>
        </w:rPr>
        <w:t>environment</w:t>
      </w:r>
      <w:r w:rsidRPr="59EB6742">
        <w:rPr>
          <w:rFonts w:ascii="Trebuchet MS" w:hAnsi="Trebuchet MS"/>
        </w:rPr>
        <w:t xml:space="preserve"> to suit the needs of the individuals who use it</w:t>
      </w:r>
    </w:p>
    <w:p w14:paraId="4235FC14" w14:textId="77777777" w:rsidR="009F7D7A" w:rsidRPr="00E067F8" w:rsidRDefault="009F7D7A" w:rsidP="00E067F8">
      <w:pPr>
        <w:pStyle w:val="ListParagraph"/>
        <w:numPr>
          <w:ilvl w:val="0"/>
          <w:numId w:val="21"/>
        </w:numPr>
        <w:tabs>
          <w:tab w:val="left" w:pos="5614"/>
        </w:tabs>
        <w:rPr>
          <w:rFonts w:ascii="Trebuchet MS" w:hAnsi="Trebuchet MS"/>
        </w:rPr>
      </w:pPr>
      <w:r w:rsidRPr="59EB6742">
        <w:rPr>
          <w:rFonts w:ascii="Trebuchet MS" w:hAnsi="Trebuchet MS"/>
        </w:rPr>
        <w:t>Using reasonable, proportionate, known and practiced support strategies</w:t>
      </w:r>
    </w:p>
    <w:p w14:paraId="60DAA1D3" w14:textId="438F064D" w:rsidR="009F7D7A" w:rsidRPr="00E067F8" w:rsidRDefault="009F7D7A" w:rsidP="00E067F8">
      <w:pPr>
        <w:pStyle w:val="ListParagraph"/>
        <w:numPr>
          <w:ilvl w:val="0"/>
          <w:numId w:val="21"/>
        </w:numPr>
        <w:tabs>
          <w:tab w:val="left" w:pos="5614"/>
        </w:tabs>
        <w:rPr>
          <w:rFonts w:ascii="Trebuchet MS" w:hAnsi="Trebuchet MS"/>
        </w:rPr>
      </w:pPr>
      <w:r w:rsidRPr="59EB6742">
        <w:rPr>
          <w:rFonts w:ascii="Trebuchet MS" w:hAnsi="Trebuchet MS"/>
        </w:rPr>
        <w:t>Accurately utili</w:t>
      </w:r>
      <w:r w:rsidR="44BD3700" w:rsidRPr="59EB6742">
        <w:rPr>
          <w:rFonts w:ascii="Trebuchet MS" w:hAnsi="Trebuchet MS"/>
        </w:rPr>
        <w:t>s</w:t>
      </w:r>
      <w:r w:rsidRPr="59EB6742">
        <w:rPr>
          <w:rFonts w:ascii="Trebuchet MS" w:hAnsi="Trebuchet MS"/>
        </w:rPr>
        <w:t>ing routine reporting and recording procedures</w:t>
      </w:r>
    </w:p>
    <w:p w14:paraId="7157A518" w14:textId="77777777" w:rsidR="00DE3483" w:rsidRDefault="009F7D7A" w:rsidP="00E067F8">
      <w:pPr>
        <w:pStyle w:val="ListParagraph"/>
        <w:numPr>
          <w:ilvl w:val="0"/>
          <w:numId w:val="21"/>
        </w:numPr>
        <w:tabs>
          <w:tab w:val="left" w:pos="5614"/>
        </w:tabs>
        <w:rPr>
          <w:rFonts w:ascii="Trebuchet MS" w:hAnsi="Trebuchet MS"/>
        </w:rPr>
      </w:pPr>
      <w:r w:rsidRPr="59EB6742">
        <w:rPr>
          <w:rFonts w:ascii="Trebuchet MS" w:hAnsi="Trebuchet MS"/>
        </w:rPr>
        <w:t>Updating Pupil Passports</w:t>
      </w:r>
    </w:p>
    <w:p w14:paraId="1B4E9A93" w14:textId="6D38A833" w:rsidR="009F7D7A" w:rsidRDefault="78B1FE46" w:rsidP="00E067F8">
      <w:pPr>
        <w:pStyle w:val="ListParagraph"/>
        <w:numPr>
          <w:ilvl w:val="0"/>
          <w:numId w:val="21"/>
        </w:numPr>
        <w:tabs>
          <w:tab w:val="left" w:pos="5614"/>
        </w:tabs>
        <w:rPr>
          <w:rFonts w:ascii="Trebuchet MS" w:hAnsi="Trebuchet MS"/>
        </w:rPr>
      </w:pPr>
      <w:r w:rsidRPr="59EB6742">
        <w:rPr>
          <w:rFonts w:ascii="Trebuchet MS" w:hAnsi="Trebuchet MS"/>
        </w:rPr>
        <w:t>Upholding Essex STEPS strategies with a focus on de-escalating strategies and early interventions.</w:t>
      </w:r>
    </w:p>
    <w:p w14:paraId="08CE6F91" w14:textId="77777777" w:rsidR="000C1952" w:rsidRPr="000C1952" w:rsidRDefault="000C1952" w:rsidP="000C1952">
      <w:pPr>
        <w:tabs>
          <w:tab w:val="left" w:pos="5614"/>
        </w:tabs>
        <w:ind w:left="360"/>
        <w:rPr>
          <w:rFonts w:ascii="Trebuchet MS" w:hAnsi="Trebuchet MS"/>
        </w:rPr>
      </w:pPr>
    </w:p>
    <w:p w14:paraId="49006619" w14:textId="0A2AEB3F" w:rsidR="009F7D7A" w:rsidRDefault="78B1FE46" w:rsidP="009F7D7A">
      <w:pPr>
        <w:tabs>
          <w:tab w:val="left" w:pos="5614"/>
        </w:tabs>
        <w:rPr>
          <w:rFonts w:ascii="Trebuchet MS" w:hAnsi="Trebuchet MS"/>
        </w:rPr>
      </w:pPr>
      <w:r w:rsidRPr="113E5AF2">
        <w:rPr>
          <w:rFonts w:ascii="Trebuchet MS" w:hAnsi="Trebuchet MS"/>
        </w:rPr>
        <w:t xml:space="preserve">Staff should use a blend of high expectations, consistency and flexibility when managing behaviour and the age, the emotional needs, cognition and the circumstances of the pupil should be a factor in how we apply the next steps. Behaviour strategies should be </w:t>
      </w:r>
      <w:proofErr w:type="gramStart"/>
      <w:r w:rsidRPr="113E5AF2">
        <w:rPr>
          <w:rFonts w:ascii="Trebuchet MS" w:hAnsi="Trebuchet MS"/>
        </w:rPr>
        <w:t>bespoke</w:t>
      </w:r>
      <w:proofErr w:type="gramEnd"/>
      <w:r w:rsidRPr="113E5AF2">
        <w:rPr>
          <w:rFonts w:ascii="Trebuchet MS" w:hAnsi="Trebuchet MS"/>
        </w:rPr>
        <w:t xml:space="preserve"> for every individual.</w:t>
      </w:r>
    </w:p>
    <w:p w14:paraId="61CDCEAD" w14:textId="77777777" w:rsidR="005B4D34" w:rsidRDefault="005B4D34" w:rsidP="009F7D7A">
      <w:pPr>
        <w:tabs>
          <w:tab w:val="left" w:pos="5614"/>
        </w:tabs>
        <w:rPr>
          <w:rFonts w:ascii="Trebuchet MS" w:hAnsi="Trebuchet MS"/>
        </w:rPr>
      </w:pPr>
    </w:p>
    <w:p w14:paraId="4EB002D4" w14:textId="3B9DA9D7" w:rsidR="005B4D34" w:rsidRPr="005B4D34" w:rsidRDefault="78B1FE46" w:rsidP="005B4D34">
      <w:pPr>
        <w:tabs>
          <w:tab w:val="left" w:pos="5614"/>
        </w:tabs>
        <w:rPr>
          <w:rFonts w:ascii="Trebuchet MS" w:hAnsi="Trebuchet MS"/>
        </w:rPr>
      </w:pPr>
      <w:r w:rsidRPr="113E5AF2">
        <w:rPr>
          <w:rFonts w:ascii="Trebuchet MS" w:hAnsi="Trebuchet MS"/>
        </w:rPr>
        <w:t>Staff should, wherever possible, use positive language when communicating about behaviour. Language is both the main tool for learning and for positive therapeutic behaviour management. Praise should be at the fore front of staff minds when they encounter good behaviour.</w:t>
      </w:r>
    </w:p>
    <w:p w14:paraId="11ED108B" w14:textId="77777777" w:rsidR="005B4D34" w:rsidRPr="005B4D34" w:rsidRDefault="005B4D34" w:rsidP="005B4D34">
      <w:pPr>
        <w:tabs>
          <w:tab w:val="left" w:pos="5614"/>
        </w:tabs>
        <w:rPr>
          <w:rFonts w:ascii="Trebuchet MS" w:hAnsi="Trebuchet MS"/>
        </w:rPr>
      </w:pPr>
      <w:r w:rsidRPr="005B4D34">
        <w:rPr>
          <w:rFonts w:ascii="Trebuchet MS" w:hAnsi="Trebuchet MS"/>
        </w:rPr>
        <w:t>It is important to remember that there is</w:t>
      </w:r>
      <w:r w:rsidR="00CE0888">
        <w:rPr>
          <w:rFonts w:ascii="Trebuchet MS" w:hAnsi="Trebuchet MS"/>
        </w:rPr>
        <w:t xml:space="preserve"> more than one type of language:</w:t>
      </w:r>
      <w:r w:rsidRPr="005B4D34">
        <w:rPr>
          <w:rFonts w:ascii="Trebuchet MS" w:hAnsi="Trebuchet MS"/>
        </w:rPr>
        <w:t xml:space="preserve"> verbal and body. Body language conveys 80% of the meaning or intention. </w:t>
      </w:r>
      <w:proofErr w:type="gramStart"/>
      <w:r w:rsidRPr="005B4D34">
        <w:rPr>
          <w:rFonts w:ascii="Trebuchet MS" w:hAnsi="Trebuchet MS"/>
        </w:rPr>
        <w:t>So</w:t>
      </w:r>
      <w:proofErr w:type="gramEnd"/>
      <w:r w:rsidRPr="005B4D34">
        <w:rPr>
          <w:rFonts w:ascii="Trebuchet MS" w:hAnsi="Trebuchet MS"/>
        </w:rPr>
        <w:t xml:space="preserve"> the language of our bodies ne</w:t>
      </w:r>
      <w:r w:rsidR="00B01DFA">
        <w:rPr>
          <w:rFonts w:ascii="Trebuchet MS" w:hAnsi="Trebuchet MS"/>
        </w:rPr>
        <w:t>eds to reflect all of the above</w:t>
      </w:r>
      <w:r w:rsidRPr="005B4D34">
        <w:rPr>
          <w:rFonts w:ascii="Trebuchet MS" w:hAnsi="Trebuchet MS"/>
        </w:rPr>
        <w:t xml:space="preserve"> not just our words</w:t>
      </w:r>
      <w:r>
        <w:rPr>
          <w:rFonts w:ascii="Trebuchet MS" w:hAnsi="Trebuchet MS"/>
        </w:rPr>
        <w:t>.</w:t>
      </w:r>
    </w:p>
    <w:p w14:paraId="0D43539A" w14:textId="77777777" w:rsidR="00ED519D" w:rsidRDefault="00883754" w:rsidP="009F7D7A">
      <w:pPr>
        <w:tabs>
          <w:tab w:val="left" w:pos="5614"/>
        </w:tabs>
        <w:rPr>
          <w:rFonts w:ascii="Trebuchet MS" w:hAnsi="Trebuchet MS"/>
        </w:rPr>
      </w:pPr>
      <w:r>
        <w:rPr>
          <w:rFonts w:ascii="Trebuchet MS" w:hAnsi="Trebuchet MS"/>
        </w:rPr>
        <w:t xml:space="preserve">Some examples of correct verbal and non-verbal communication are: </w:t>
      </w:r>
    </w:p>
    <w:p w14:paraId="6BB9E253" w14:textId="77777777" w:rsidR="00883754" w:rsidRDefault="00883754" w:rsidP="009F7D7A">
      <w:pPr>
        <w:tabs>
          <w:tab w:val="left" w:pos="5614"/>
        </w:tabs>
        <w:rPr>
          <w:rFonts w:ascii="Trebuchet MS" w:hAnsi="Trebuchet MS"/>
        </w:rPr>
      </w:pPr>
    </w:p>
    <w:p w14:paraId="0FB67648" w14:textId="77777777" w:rsidR="00883754" w:rsidRDefault="00247451" w:rsidP="00883754">
      <w:pPr>
        <w:pStyle w:val="ListParagraph"/>
        <w:numPr>
          <w:ilvl w:val="0"/>
          <w:numId w:val="16"/>
        </w:numPr>
        <w:tabs>
          <w:tab w:val="left" w:pos="5614"/>
        </w:tabs>
        <w:rPr>
          <w:rFonts w:ascii="Trebuchet MS" w:hAnsi="Trebuchet MS"/>
        </w:rPr>
      </w:pPr>
      <w:r w:rsidRPr="59EB6742">
        <w:rPr>
          <w:rFonts w:ascii="Trebuchet MS" w:hAnsi="Trebuchet MS"/>
        </w:rPr>
        <w:t>Model appropriate</w:t>
      </w:r>
      <w:r w:rsidR="00C21B44" w:rsidRPr="59EB6742">
        <w:rPr>
          <w:rFonts w:ascii="Trebuchet MS" w:hAnsi="Trebuchet MS"/>
        </w:rPr>
        <w:t xml:space="preserve"> language altern</w:t>
      </w:r>
      <w:r w:rsidR="00883754" w:rsidRPr="59EB6742">
        <w:rPr>
          <w:rFonts w:ascii="Trebuchet MS" w:hAnsi="Trebuchet MS"/>
        </w:rPr>
        <w:t>atives to challenging behaviours</w:t>
      </w:r>
    </w:p>
    <w:p w14:paraId="510085F3" w14:textId="77777777" w:rsidR="00883754" w:rsidRDefault="00247451" w:rsidP="00883754">
      <w:pPr>
        <w:pStyle w:val="ListParagraph"/>
        <w:numPr>
          <w:ilvl w:val="0"/>
          <w:numId w:val="16"/>
        </w:numPr>
        <w:tabs>
          <w:tab w:val="left" w:pos="5614"/>
        </w:tabs>
        <w:rPr>
          <w:rFonts w:ascii="Trebuchet MS" w:hAnsi="Trebuchet MS"/>
        </w:rPr>
      </w:pPr>
      <w:r w:rsidRPr="59EB6742">
        <w:rPr>
          <w:rFonts w:ascii="Trebuchet MS" w:hAnsi="Trebuchet MS"/>
        </w:rPr>
        <w:t xml:space="preserve">Provide opportunities </w:t>
      </w:r>
      <w:r w:rsidR="00883754" w:rsidRPr="59EB6742">
        <w:rPr>
          <w:rFonts w:ascii="Trebuchet MS" w:hAnsi="Trebuchet MS"/>
        </w:rPr>
        <w:t>to teach emotional language</w:t>
      </w:r>
    </w:p>
    <w:p w14:paraId="7648CD3F" w14:textId="77777777" w:rsidR="00883754" w:rsidRDefault="00883754" w:rsidP="00883754">
      <w:pPr>
        <w:pStyle w:val="ListParagraph"/>
        <w:numPr>
          <w:ilvl w:val="0"/>
          <w:numId w:val="16"/>
        </w:numPr>
        <w:tabs>
          <w:tab w:val="left" w:pos="5614"/>
        </w:tabs>
        <w:rPr>
          <w:rFonts w:ascii="Trebuchet MS" w:hAnsi="Trebuchet MS"/>
        </w:rPr>
      </w:pPr>
      <w:r w:rsidRPr="59EB6742">
        <w:rPr>
          <w:rFonts w:ascii="Trebuchet MS" w:hAnsi="Trebuchet MS"/>
        </w:rPr>
        <w:t>Use language which is accessible to pupils and use strategies to support pupils to express themselves</w:t>
      </w:r>
    </w:p>
    <w:p w14:paraId="0B69C892" w14:textId="77777777" w:rsidR="00883754" w:rsidRDefault="00883754" w:rsidP="00883754">
      <w:pPr>
        <w:pStyle w:val="ListParagraph"/>
        <w:numPr>
          <w:ilvl w:val="0"/>
          <w:numId w:val="16"/>
        </w:numPr>
        <w:tabs>
          <w:tab w:val="left" w:pos="5614"/>
        </w:tabs>
        <w:rPr>
          <w:rFonts w:ascii="Trebuchet MS" w:hAnsi="Trebuchet MS"/>
        </w:rPr>
      </w:pPr>
      <w:r w:rsidRPr="59EB6742">
        <w:rPr>
          <w:rFonts w:ascii="Trebuchet MS" w:hAnsi="Trebuchet MS"/>
        </w:rPr>
        <w:t>Staff need to model appropriate responses</w:t>
      </w:r>
    </w:p>
    <w:p w14:paraId="0294A029" w14:textId="77777777" w:rsidR="00883754" w:rsidRDefault="00883754" w:rsidP="00883754">
      <w:pPr>
        <w:pStyle w:val="ListParagraph"/>
        <w:numPr>
          <w:ilvl w:val="0"/>
          <w:numId w:val="16"/>
        </w:numPr>
        <w:tabs>
          <w:tab w:val="left" w:pos="5614"/>
        </w:tabs>
        <w:rPr>
          <w:rFonts w:ascii="Trebuchet MS" w:hAnsi="Trebuchet MS"/>
        </w:rPr>
      </w:pPr>
      <w:r w:rsidRPr="59EB6742">
        <w:rPr>
          <w:rFonts w:ascii="Trebuchet MS" w:hAnsi="Trebuchet MS"/>
        </w:rPr>
        <w:t>Directions should be unambiguous and given without menace</w:t>
      </w:r>
    </w:p>
    <w:p w14:paraId="735E722C" w14:textId="77777777" w:rsidR="00883754" w:rsidRDefault="00883754" w:rsidP="00883754">
      <w:pPr>
        <w:pStyle w:val="ListParagraph"/>
        <w:numPr>
          <w:ilvl w:val="0"/>
          <w:numId w:val="16"/>
        </w:numPr>
        <w:tabs>
          <w:tab w:val="left" w:pos="5614"/>
        </w:tabs>
        <w:rPr>
          <w:rFonts w:ascii="Trebuchet MS" w:hAnsi="Trebuchet MS"/>
        </w:rPr>
      </w:pPr>
      <w:r w:rsidRPr="59EB6742">
        <w:rPr>
          <w:rFonts w:ascii="Trebuchet MS" w:hAnsi="Trebuchet MS"/>
        </w:rPr>
        <w:t>Describe the behaviour</w:t>
      </w:r>
      <w:r w:rsidR="00A01F01" w:rsidRPr="59EB6742">
        <w:rPr>
          <w:rFonts w:ascii="Trebuchet MS" w:hAnsi="Trebuchet MS"/>
        </w:rPr>
        <w:t xml:space="preserve">, </w:t>
      </w:r>
      <w:r w:rsidRPr="59EB6742">
        <w:rPr>
          <w:rFonts w:ascii="Trebuchet MS" w:hAnsi="Trebuchet MS"/>
        </w:rPr>
        <w:t>‘This is what you are doing’</w:t>
      </w:r>
    </w:p>
    <w:p w14:paraId="02DE4E0D" w14:textId="77777777" w:rsidR="00883754" w:rsidRDefault="00883754" w:rsidP="00883754">
      <w:pPr>
        <w:pStyle w:val="ListParagraph"/>
        <w:numPr>
          <w:ilvl w:val="0"/>
          <w:numId w:val="16"/>
        </w:numPr>
        <w:tabs>
          <w:tab w:val="left" w:pos="5614"/>
        </w:tabs>
        <w:rPr>
          <w:rFonts w:ascii="Trebuchet MS" w:hAnsi="Trebuchet MS"/>
        </w:rPr>
      </w:pPr>
      <w:r w:rsidRPr="59EB6742">
        <w:rPr>
          <w:rFonts w:ascii="Trebuchet MS" w:hAnsi="Trebuchet MS"/>
        </w:rPr>
        <w:t>Explain the effect of the behaviour and why it should stop</w:t>
      </w:r>
    </w:p>
    <w:p w14:paraId="43716ECD" w14:textId="77777777" w:rsidR="00883754" w:rsidRDefault="00883754" w:rsidP="00883754">
      <w:pPr>
        <w:pStyle w:val="ListParagraph"/>
        <w:numPr>
          <w:ilvl w:val="0"/>
          <w:numId w:val="16"/>
        </w:numPr>
        <w:tabs>
          <w:tab w:val="left" w:pos="5614"/>
        </w:tabs>
        <w:rPr>
          <w:rFonts w:ascii="Trebuchet MS" w:hAnsi="Trebuchet MS"/>
        </w:rPr>
      </w:pPr>
      <w:r w:rsidRPr="59EB6742">
        <w:rPr>
          <w:rFonts w:ascii="Trebuchet MS" w:hAnsi="Trebuchet MS"/>
        </w:rPr>
        <w:t>Specify the correct behaviour</w:t>
      </w:r>
    </w:p>
    <w:p w14:paraId="3700B604" w14:textId="77777777" w:rsidR="00883754" w:rsidRDefault="00883754" w:rsidP="00883754">
      <w:pPr>
        <w:pStyle w:val="ListParagraph"/>
        <w:numPr>
          <w:ilvl w:val="0"/>
          <w:numId w:val="16"/>
        </w:numPr>
        <w:tabs>
          <w:tab w:val="left" w:pos="5614"/>
        </w:tabs>
        <w:rPr>
          <w:rFonts w:ascii="Trebuchet MS" w:hAnsi="Trebuchet MS"/>
        </w:rPr>
      </w:pPr>
      <w:r w:rsidRPr="59EB6742">
        <w:rPr>
          <w:rFonts w:ascii="Trebuchet MS" w:hAnsi="Trebuchet MS"/>
        </w:rPr>
        <w:t>Give positive fee</w:t>
      </w:r>
      <w:r w:rsidR="00CE0888" w:rsidRPr="59EB6742">
        <w:rPr>
          <w:rFonts w:ascii="Trebuchet MS" w:hAnsi="Trebuchet MS"/>
        </w:rPr>
        <w:t>dback repeatedly and frequently:</w:t>
      </w:r>
      <w:r w:rsidRPr="59EB6742">
        <w:rPr>
          <w:rFonts w:ascii="Trebuchet MS" w:hAnsi="Trebuchet MS"/>
        </w:rPr>
        <w:t xml:space="preserve"> be concrete, specific, honest and accurate. Catch them doing things right and remark on it. For example, ‘You have worked hard at that’. Praise for who they are as well as what they do is important, for example ‘that was kind, I’ve noticed you are often kind to him’. Research has shown that praise for effort rather than achievement is more effective</w:t>
      </w:r>
    </w:p>
    <w:p w14:paraId="673F6246" w14:textId="4F25D5F6" w:rsidR="00883754" w:rsidRDefault="76C6A285" w:rsidP="00883754">
      <w:pPr>
        <w:pStyle w:val="ListParagraph"/>
        <w:numPr>
          <w:ilvl w:val="0"/>
          <w:numId w:val="16"/>
        </w:numPr>
        <w:tabs>
          <w:tab w:val="left" w:pos="5614"/>
        </w:tabs>
        <w:rPr>
          <w:rFonts w:ascii="Trebuchet MS" w:hAnsi="Trebuchet MS"/>
        </w:rPr>
      </w:pPr>
      <w:r w:rsidRPr="59EB6742">
        <w:rPr>
          <w:rFonts w:ascii="Trebuchet MS" w:hAnsi="Trebuchet MS"/>
        </w:rPr>
        <w:lastRenderedPageBreak/>
        <w:t>‘</w:t>
      </w:r>
      <w:r w:rsidR="00A01F01" w:rsidRPr="59EB6742">
        <w:rPr>
          <w:rFonts w:ascii="Trebuchet MS" w:hAnsi="Trebuchet MS"/>
        </w:rPr>
        <w:t>Ear</w:t>
      </w:r>
      <w:r w:rsidR="622A39C1" w:rsidRPr="59EB6742">
        <w:rPr>
          <w:rFonts w:ascii="Trebuchet MS" w:hAnsi="Trebuchet MS"/>
        </w:rPr>
        <w:t xml:space="preserve"> </w:t>
      </w:r>
      <w:proofErr w:type="spellStart"/>
      <w:r w:rsidR="00A01F01" w:rsidRPr="59EB6742">
        <w:rPr>
          <w:rFonts w:ascii="Trebuchet MS" w:hAnsi="Trebuchet MS"/>
        </w:rPr>
        <w:t>shotting</w:t>
      </w:r>
      <w:proofErr w:type="spellEnd"/>
      <w:r w:rsidR="03D8B871" w:rsidRPr="59EB6742">
        <w:rPr>
          <w:rFonts w:ascii="Trebuchet MS" w:hAnsi="Trebuchet MS"/>
        </w:rPr>
        <w:t>’</w:t>
      </w:r>
      <w:r w:rsidR="00A01F01" w:rsidRPr="59EB6742">
        <w:rPr>
          <w:rFonts w:ascii="Trebuchet MS" w:hAnsi="Trebuchet MS"/>
        </w:rPr>
        <w:t xml:space="preserve">, </w:t>
      </w:r>
      <w:r w:rsidR="00883754" w:rsidRPr="59EB6742">
        <w:rPr>
          <w:rFonts w:ascii="Trebuchet MS" w:hAnsi="Trebuchet MS"/>
        </w:rPr>
        <w:t>some pupils find it difficult to accept praise directly so let them overhear you saying something good about them</w:t>
      </w:r>
    </w:p>
    <w:p w14:paraId="2AE3A393" w14:textId="77777777" w:rsidR="00883754" w:rsidRDefault="00883754" w:rsidP="00883754">
      <w:pPr>
        <w:pStyle w:val="ListParagraph"/>
        <w:numPr>
          <w:ilvl w:val="0"/>
          <w:numId w:val="16"/>
        </w:numPr>
        <w:tabs>
          <w:tab w:val="left" w:pos="5614"/>
        </w:tabs>
        <w:rPr>
          <w:rFonts w:ascii="Trebuchet MS" w:hAnsi="Trebuchet MS"/>
        </w:rPr>
      </w:pPr>
      <w:r w:rsidRPr="59EB6742">
        <w:rPr>
          <w:rFonts w:ascii="Trebuchet MS" w:hAnsi="Trebuchet MS"/>
        </w:rPr>
        <w:t>Set tasks you know they can accomplish, with effort, and then they know the praise is genuinely earned</w:t>
      </w:r>
    </w:p>
    <w:p w14:paraId="42F1C1B2" w14:textId="77777777" w:rsidR="00883754" w:rsidRDefault="00247451" w:rsidP="00883754">
      <w:pPr>
        <w:pStyle w:val="ListParagraph"/>
        <w:numPr>
          <w:ilvl w:val="0"/>
          <w:numId w:val="16"/>
        </w:numPr>
        <w:tabs>
          <w:tab w:val="left" w:pos="5614"/>
        </w:tabs>
        <w:rPr>
          <w:rFonts w:ascii="Trebuchet MS" w:hAnsi="Trebuchet MS"/>
        </w:rPr>
      </w:pPr>
      <w:r w:rsidRPr="59EB6742">
        <w:rPr>
          <w:rFonts w:ascii="Trebuchet MS" w:hAnsi="Trebuchet MS"/>
        </w:rPr>
        <w:t>Give them opportunities</w:t>
      </w:r>
      <w:r w:rsidR="00883754" w:rsidRPr="59EB6742">
        <w:rPr>
          <w:rFonts w:ascii="Trebuchet MS" w:hAnsi="Trebuchet MS"/>
        </w:rPr>
        <w:t xml:space="preserve"> to record their own progress </w:t>
      </w:r>
    </w:p>
    <w:p w14:paraId="3CD3B391" w14:textId="77777777" w:rsidR="003516BE" w:rsidRDefault="00247451" w:rsidP="00883754">
      <w:pPr>
        <w:pStyle w:val="ListParagraph"/>
        <w:numPr>
          <w:ilvl w:val="0"/>
          <w:numId w:val="16"/>
        </w:numPr>
        <w:tabs>
          <w:tab w:val="left" w:pos="5614"/>
        </w:tabs>
        <w:rPr>
          <w:rFonts w:ascii="Trebuchet MS" w:hAnsi="Trebuchet MS"/>
        </w:rPr>
      </w:pPr>
      <w:r w:rsidRPr="59EB6742">
        <w:rPr>
          <w:rFonts w:ascii="Trebuchet MS" w:hAnsi="Trebuchet MS"/>
        </w:rPr>
        <w:t>Provide opportunities</w:t>
      </w:r>
      <w:r w:rsidR="003516BE" w:rsidRPr="59EB6742">
        <w:rPr>
          <w:rFonts w:ascii="Trebuchet MS" w:hAnsi="Trebuchet MS"/>
        </w:rPr>
        <w:t xml:space="preserve"> for them to help others, and take responsibility then they have something to be proud of</w:t>
      </w:r>
    </w:p>
    <w:p w14:paraId="4756A3B2" w14:textId="77777777" w:rsidR="003516BE" w:rsidRDefault="003516BE" w:rsidP="00883754">
      <w:pPr>
        <w:pStyle w:val="ListParagraph"/>
        <w:numPr>
          <w:ilvl w:val="0"/>
          <w:numId w:val="16"/>
        </w:numPr>
        <w:tabs>
          <w:tab w:val="left" w:pos="5614"/>
        </w:tabs>
        <w:rPr>
          <w:rFonts w:ascii="Trebuchet MS" w:hAnsi="Trebuchet MS"/>
        </w:rPr>
      </w:pPr>
      <w:r w:rsidRPr="59EB6742">
        <w:rPr>
          <w:rFonts w:ascii="Trebuchet MS" w:hAnsi="Trebuchet MS"/>
        </w:rPr>
        <w:t>Point out their strengths and give opportunities to use them</w:t>
      </w:r>
    </w:p>
    <w:p w14:paraId="6ED398A3" w14:textId="77777777" w:rsidR="003516BE" w:rsidRDefault="00865CC6" w:rsidP="00883754">
      <w:pPr>
        <w:pStyle w:val="ListParagraph"/>
        <w:numPr>
          <w:ilvl w:val="0"/>
          <w:numId w:val="16"/>
        </w:numPr>
        <w:tabs>
          <w:tab w:val="left" w:pos="5614"/>
        </w:tabs>
        <w:rPr>
          <w:rFonts w:ascii="Trebuchet MS" w:hAnsi="Trebuchet MS"/>
        </w:rPr>
      </w:pPr>
      <w:r w:rsidRPr="59EB6742">
        <w:rPr>
          <w:rFonts w:ascii="Trebuchet MS" w:hAnsi="Trebuchet MS"/>
        </w:rPr>
        <w:t>Encourage practic</w:t>
      </w:r>
      <w:r w:rsidR="003516BE" w:rsidRPr="59EB6742">
        <w:rPr>
          <w:rFonts w:ascii="Trebuchet MS" w:hAnsi="Trebuchet MS"/>
        </w:rPr>
        <w:t>e to achieve mastery in their chosen area</w:t>
      </w:r>
    </w:p>
    <w:p w14:paraId="44F64103" w14:textId="77777777" w:rsidR="003516BE" w:rsidRDefault="003516BE" w:rsidP="00883754">
      <w:pPr>
        <w:pStyle w:val="ListParagraph"/>
        <w:numPr>
          <w:ilvl w:val="0"/>
          <w:numId w:val="16"/>
        </w:numPr>
        <w:tabs>
          <w:tab w:val="left" w:pos="5614"/>
        </w:tabs>
        <w:rPr>
          <w:rFonts w:ascii="Trebuchet MS" w:hAnsi="Trebuchet MS"/>
        </w:rPr>
      </w:pPr>
      <w:r w:rsidRPr="59EB6742">
        <w:rPr>
          <w:rFonts w:ascii="Trebuchet MS" w:hAnsi="Trebuchet MS"/>
        </w:rPr>
        <w:t>Remind them of their achievements</w:t>
      </w:r>
    </w:p>
    <w:p w14:paraId="52818630" w14:textId="77777777" w:rsidR="003516BE" w:rsidRDefault="003516BE" w:rsidP="00883754">
      <w:pPr>
        <w:pStyle w:val="ListParagraph"/>
        <w:numPr>
          <w:ilvl w:val="0"/>
          <w:numId w:val="16"/>
        </w:numPr>
        <w:tabs>
          <w:tab w:val="left" w:pos="5614"/>
        </w:tabs>
        <w:rPr>
          <w:rFonts w:ascii="Trebuchet MS" w:hAnsi="Trebuchet MS"/>
        </w:rPr>
      </w:pPr>
      <w:r w:rsidRPr="59EB6742">
        <w:rPr>
          <w:rFonts w:ascii="Trebuchet MS" w:hAnsi="Trebuchet MS"/>
        </w:rPr>
        <w:t>Comment positively on their appearance</w:t>
      </w:r>
    </w:p>
    <w:p w14:paraId="7081A51B" w14:textId="77777777" w:rsidR="003516BE" w:rsidRDefault="003516BE" w:rsidP="00883754">
      <w:pPr>
        <w:pStyle w:val="ListParagraph"/>
        <w:numPr>
          <w:ilvl w:val="0"/>
          <w:numId w:val="16"/>
        </w:numPr>
        <w:tabs>
          <w:tab w:val="left" w:pos="5614"/>
        </w:tabs>
        <w:rPr>
          <w:rFonts w:ascii="Trebuchet MS" w:hAnsi="Trebuchet MS"/>
        </w:rPr>
      </w:pPr>
      <w:r w:rsidRPr="59EB6742">
        <w:rPr>
          <w:rFonts w:ascii="Trebuchet MS" w:hAnsi="Trebuchet MS"/>
        </w:rPr>
        <w:t>Comment on your own mistakes in a non-</w:t>
      </w:r>
      <w:r w:rsidR="00CE0888" w:rsidRPr="59EB6742">
        <w:rPr>
          <w:rFonts w:ascii="Trebuchet MS" w:hAnsi="Trebuchet MS"/>
        </w:rPr>
        <w:t>judgemental</w:t>
      </w:r>
      <w:r w:rsidRPr="59EB6742">
        <w:rPr>
          <w:rFonts w:ascii="Trebuchet MS" w:hAnsi="Trebuchet MS"/>
        </w:rPr>
        <w:t xml:space="preserve"> way</w:t>
      </w:r>
      <w:r w:rsidR="00184594" w:rsidRPr="59EB6742">
        <w:rPr>
          <w:rFonts w:ascii="Trebuchet MS" w:hAnsi="Trebuchet MS"/>
        </w:rPr>
        <w:t xml:space="preserve"> </w:t>
      </w:r>
      <w:r w:rsidR="00CE0888" w:rsidRPr="59EB6742">
        <w:rPr>
          <w:rFonts w:ascii="Trebuchet MS" w:hAnsi="Trebuchet MS"/>
        </w:rPr>
        <w:t>e.g.</w:t>
      </w:r>
      <w:r w:rsidR="00184594" w:rsidRPr="59EB6742">
        <w:rPr>
          <w:rFonts w:ascii="Trebuchet MS" w:hAnsi="Trebuchet MS"/>
        </w:rPr>
        <w:t xml:space="preserve"> ‘I know I can do that right if I try again’</w:t>
      </w:r>
    </w:p>
    <w:p w14:paraId="687B03FA" w14:textId="77777777" w:rsidR="00184594" w:rsidRDefault="78B1FE46" w:rsidP="00883754">
      <w:pPr>
        <w:pStyle w:val="ListParagraph"/>
        <w:numPr>
          <w:ilvl w:val="0"/>
          <w:numId w:val="16"/>
        </w:numPr>
        <w:tabs>
          <w:tab w:val="left" w:pos="5614"/>
        </w:tabs>
        <w:rPr>
          <w:rFonts w:ascii="Trebuchet MS" w:hAnsi="Trebuchet MS"/>
        </w:rPr>
      </w:pPr>
      <w:r w:rsidRPr="59EB6742">
        <w:rPr>
          <w:rFonts w:ascii="Trebuchet MS" w:hAnsi="Trebuchet MS"/>
        </w:rPr>
        <w:t>Keep their optimism and confidence high by encouraging them to see any problems as temporary</w:t>
      </w:r>
    </w:p>
    <w:p w14:paraId="2C8D4E7E" w14:textId="4FF5A846" w:rsidR="78B1FE46" w:rsidRDefault="78B1FE46" w:rsidP="78B1FE46">
      <w:pPr>
        <w:pStyle w:val="ListParagraph"/>
        <w:numPr>
          <w:ilvl w:val="0"/>
          <w:numId w:val="16"/>
        </w:numPr>
        <w:tabs>
          <w:tab w:val="left" w:pos="5614"/>
        </w:tabs>
      </w:pPr>
      <w:r w:rsidRPr="59EB6742">
        <w:rPr>
          <w:rFonts w:ascii="Trebuchet MS" w:eastAsia="Calibri" w:hAnsi="Trebuchet MS"/>
          <w:szCs w:val="24"/>
        </w:rPr>
        <w:t>Non-verbal, ‘Thumbs up’, or ‘OK’ gesture to acknowledge positive behaviour</w:t>
      </w:r>
    </w:p>
    <w:p w14:paraId="6640E57D" w14:textId="66FD6C3F" w:rsidR="78B1FE46" w:rsidRDefault="78B1FE46" w:rsidP="78B1FE46">
      <w:pPr>
        <w:pStyle w:val="ListParagraph"/>
        <w:numPr>
          <w:ilvl w:val="0"/>
          <w:numId w:val="16"/>
        </w:numPr>
        <w:tabs>
          <w:tab w:val="left" w:pos="5614"/>
        </w:tabs>
      </w:pPr>
      <w:r w:rsidRPr="59EB6742">
        <w:rPr>
          <w:rFonts w:ascii="Trebuchet MS" w:eastAsia="Calibri" w:hAnsi="Trebuchet MS"/>
          <w:szCs w:val="24"/>
        </w:rPr>
        <w:t>Verbal: a quiet word or encouraging smile.</w:t>
      </w:r>
    </w:p>
    <w:p w14:paraId="23DE523C" w14:textId="77777777" w:rsidR="005B4D34" w:rsidRDefault="005B4D34" w:rsidP="005B4D34">
      <w:pPr>
        <w:tabs>
          <w:tab w:val="left" w:pos="5614"/>
        </w:tabs>
        <w:rPr>
          <w:rFonts w:ascii="Trebuchet MS" w:hAnsi="Trebuchet MS"/>
        </w:rPr>
      </w:pPr>
    </w:p>
    <w:p w14:paraId="18B1830C" w14:textId="77777777" w:rsidR="005B4D34" w:rsidRDefault="005B4D34" w:rsidP="005B4D34">
      <w:pPr>
        <w:tabs>
          <w:tab w:val="left" w:pos="5614"/>
        </w:tabs>
        <w:rPr>
          <w:rFonts w:ascii="Trebuchet MS" w:hAnsi="Trebuchet MS"/>
        </w:rPr>
      </w:pPr>
      <w:r w:rsidRPr="113E5AF2">
        <w:rPr>
          <w:rFonts w:ascii="Trebuchet MS" w:hAnsi="Trebuchet MS"/>
        </w:rPr>
        <w:t xml:space="preserve">It is </w:t>
      </w:r>
      <w:r w:rsidR="000C1952" w:rsidRPr="113E5AF2">
        <w:rPr>
          <w:rFonts w:ascii="Trebuchet MS" w:hAnsi="Trebuchet MS"/>
        </w:rPr>
        <w:t>very</w:t>
      </w:r>
      <w:r w:rsidRPr="113E5AF2">
        <w:rPr>
          <w:rFonts w:ascii="Trebuchet MS" w:hAnsi="Trebuchet MS"/>
        </w:rPr>
        <w:t xml:space="preserve"> important to</w:t>
      </w:r>
      <w:r w:rsidR="000C1952" w:rsidRPr="113E5AF2">
        <w:rPr>
          <w:rFonts w:ascii="Trebuchet MS" w:hAnsi="Trebuchet MS"/>
        </w:rPr>
        <w:t xml:space="preserve"> develop and sustain supportive, positive </w:t>
      </w:r>
      <w:r w:rsidRPr="113E5AF2">
        <w:rPr>
          <w:rFonts w:ascii="Trebuchet MS" w:hAnsi="Trebuchet MS"/>
        </w:rPr>
        <w:t>relationships with children who exhibit challenging behaviour. A social relationship involves a series of interactions between children over a period of time with some continuity between successive interactions.</w:t>
      </w:r>
    </w:p>
    <w:p w14:paraId="5C11ED22" w14:textId="4D175ECA" w:rsidR="113E5AF2" w:rsidRDefault="113E5AF2" w:rsidP="113E5AF2">
      <w:pPr>
        <w:tabs>
          <w:tab w:val="left" w:pos="5614"/>
        </w:tabs>
        <w:rPr>
          <w:rFonts w:ascii="Trebuchet MS" w:hAnsi="Trebuchet MS"/>
          <w:b/>
          <w:bCs/>
          <w:sz w:val="28"/>
          <w:szCs w:val="28"/>
        </w:rPr>
      </w:pPr>
    </w:p>
    <w:p w14:paraId="35F14FF9" w14:textId="77777777" w:rsidR="00141333" w:rsidRDefault="00141333" w:rsidP="009F7D7A">
      <w:pPr>
        <w:tabs>
          <w:tab w:val="left" w:pos="5614"/>
        </w:tabs>
        <w:rPr>
          <w:rFonts w:ascii="Trebuchet MS" w:hAnsi="Trebuchet MS"/>
          <w:b/>
          <w:sz w:val="28"/>
          <w:szCs w:val="28"/>
        </w:rPr>
      </w:pPr>
      <w:r>
        <w:rPr>
          <w:rFonts w:ascii="Trebuchet MS" w:hAnsi="Trebuchet MS"/>
          <w:b/>
          <w:sz w:val="28"/>
          <w:szCs w:val="28"/>
        </w:rPr>
        <w:t>Quality first teaching</w:t>
      </w:r>
    </w:p>
    <w:p w14:paraId="0A18978F" w14:textId="68604F22" w:rsidR="00141333" w:rsidRDefault="78B1FE46" w:rsidP="009F7D7A">
      <w:pPr>
        <w:tabs>
          <w:tab w:val="left" w:pos="5614"/>
        </w:tabs>
        <w:rPr>
          <w:rFonts w:ascii="Trebuchet MS" w:hAnsi="Trebuchet MS"/>
        </w:rPr>
      </w:pPr>
      <w:r w:rsidRPr="113E5AF2">
        <w:rPr>
          <w:rFonts w:ascii="Trebuchet MS" w:hAnsi="Trebuchet MS"/>
        </w:rPr>
        <w:t xml:space="preserve">In order to maintain the highest level of behaviour it is critical that teachers provide well-planned and executed lessons that are clear in their objectives and appropriate to the ability and interests of the pupils. This is a fundamental expectation and without it, pupils’ interest in the school and its standards will deteriorate. Differentiated class work and teaching approach is an accepted and essential ingredient to any school lesson. </w:t>
      </w:r>
    </w:p>
    <w:p w14:paraId="52E56223" w14:textId="77777777" w:rsidR="007C6160" w:rsidRDefault="007C6160" w:rsidP="009F7D7A">
      <w:pPr>
        <w:tabs>
          <w:tab w:val="left" w:pos="5614"/>
        </w:tabs>
        <w:rPr>
          <w:rFonts w:ascii="Trebuchet MS" w:hAnsi="Trebuchet MS"/>
        </w:rPr>
      </w:pPr>
    </w:p>
    <w:p w14:paraId="4EAE7E29" w14:textId="77777777" w:rsidR="007C6160" w:rsidRDefault="00A01F01" w:rsidP="009F7D7A">
      <w:pPr>
        <w:tabs>
          <w:tab w:val="left" w:pos="5614"/>
        </w:tabs>
        <w:rPr>
          <w:rFonts w:ascii="Trebuchet MS" w:hAnsi="Trebuchet MS"/>
          <w:b/>
          <w:sz w:val="28"/>
          <w:szCs w:val="28"/>
        </w:rPr>
      </w:pPr>
      <w:r>
        <w:rPr>
          <w:rFonts w:ascii="Trebuchet MS" w:hAnsi="Trebuchet MS"/>
          <w:b/>
          <w:sz w:val="28"/>
          <w:szCs w:val="28"/>
        </w:rPr>
        <w:t xml:space="preserve">Communication with parents and </w:t>
      </w:r>
      <w:r w:rsidR="007C6160">
        <w:rPr>
          <w:rFonts w:ascii="Trebuchet MS" w:hAnsi="Trebuchet MS"/>
          <w:b/>
          <w:sz w:val="28"/>
          <w:szCs w:val="28"/>
        </w:rPr>
        <w:t>carers</w:t>
      </w:r>
    </w:p>
    <w:p w14:paraId="2CB403FF" w14:textId="77777777" w:rsidR="007C6160" w:rsidRDefault="000C1952" w:rsidP="009F7D7A">
      <w:pPr>
        <w:tabs>
          <w:tab w:val="left" w:pos="5614"/>
        </w:tabs>
        <w:rPr>
          <w:rFonts w:ascii="Trebuchet MS" w:hAnsi="Trebuchet MS"/>
        </w:rPr>
      </w:pPr>
      <w:r>
        <w:rPr>
          <w:rFonts w:ascii="Trebuchet MS" w:hAnsi="Trebuchet MS"/>
        </w:rPr>
        <w:t>Many</w:t>
      </w:r>
      <w:r w:rsidR="007C6160">
        <w:rPr>
          <w:rFonts w:ascii="Trebuchet MS" w:hAnsi="Trebuchet MS"/>
        </w:rPr>
        <w:t xml:space="preserve"> parents and carers value the opportunity to support staff in their approach to behaviour support. It is essential that staff communicate with them by:</w:t>
      </w:r>
    </w:p>
    <w:p w14:paraId="4C4F1F72" w14:textId="77777777" w:rsidR="007C6160" w:rsidRDefault="007C6160" w:rsidP="007C6160">
      <w:pPr>
        <w:pStyle w:val="ListParagraph"/>
        <w:numPr>
          <w:ilvl w:val="0"/>
          <w:numId w:val="11"/>
        </w:numPr>
        <w:tabs>
          <w:tab w:val="left" w:pos="5614"/>
        </w:tabs>
        <w:rPr>
          <w:rFonts w:ascii="Trebuchet MS" w:hAnsi="Trebuchet MS"/>
        </w:rPr>
      </w:pPr>
      <w:r w:rsidRPr="59EB6742">
        <w:rPr>
          <w:rFonts w:ascii="Trebuchet MS" w:hAnsi="Trebuchet MS"/>
        </w:rPr>
        <w:t>Using a home-school diary</w:t>
      </w:r>
      <w:r w:rsidR="00A01F01" w:rsidRPr="59EB6742">
        <w:rPr>
          <w:rFonts w:ascii="Trebuchet MS" w:hAnsi="Trebuchet MS"/>
        </w:rPr>
        <w:t xml:space="preserve"> (planner)</w:t>
      </w:r>
      <w:r w:rsidRPr="59EB6742">
        <w:rPr>
          <w:rFonts w:ascii="Trebuchet MS" w:hAnsi="Trebuchet MS"/>
        </w:rPr>
        <w:t xml:space="preserve"> which is sent home each day (KS2 and KS3)</w:t>
      </w:r>
    </w:p>
    <w:p w14:paraId="5F9CADDE" w14:textId="77777777" w:rsidR="007C6160" w:rsidRDefault="007C6160" w:rsidP="007C6160">
      <w:pPr>
        <w:pStyle w:val="ListParagraph"/>
        <w:numPr>
          <w:ilvl w:val="0"/>
          <w:numId w:val="11"/>
        </w:numPr>
        <w:tabs>
          <w:tab w:val="left" w:pos="5614"/>
        </w:tabs>
        <w:rPr>
          <w:rFonts w:ascii="Trebuchet MS" w:hAnsi="Trebuchet MS"/>
        </w:rPr>
      </w:pPr>
      <w:r w:rsidRPr="59EB6742">
        <w:rPr>
          <w:rFonts w:ascii="Trebuchet MS" w:hAnsi="Trebuchet MS"/>
        </w:rPr>
        <w:t>A telephone call which explains behaviour, both positive and negative, and any potential consequences</w:t>
      </w:r>
    </w:p>
    <w:p w14:paraId="07547A01" w14:textId="77777777" w:rsidR="007C6160" w:rsidRPr="007C6160" w:rsidRDefault="007C6160" w:rsidP="007C6160">
      <w:pPr>
        <w:tabs>
          <w:tab w:val="left" w:pos="5614"/>
        </w:tabs>
        <w:rPr>
          <w:rFonts w:ascii="Trebuchet MS" w:hAnsi="Trebuchet MS"/>
        </w:rPr>
      </w:pPr>
    </w:p>
    <w:p w14:paraId="23D6C622" w14:textId="6EF2D520" w:rsidR="113E5AF2" w:rsidRDefault="113E5AF2" w:rsidP="113E5AF2">
      <w:pPr>
        <w:tabs>
          <w:tab w:val="left" w:pos="5614"/>
        </w:tabs>
        <w:rPr>
          <w:rFonts w:ascii="Trebuchet MS" w:hAnsi="Trebuchet MS"/>
          <w:b/>
          <w:bCs/>
          <w:sz w:val="28"/>
          <w:szCs w:val="28"/>
        </w:rPr>
      </w:pPr>
    </w:p>
    <w:p w14:paraId="3AEBFFBE" w14:textId="289C5AFE" w:rsidR="113E5AF2" w:rsidRDefault="113E5AF2" w:rsidP="113E5AF2">
      <w:pPr>
        <w:tabs>
          <w:tab w:val="left" w:pos="5614"/>
        </w:tabs>
        <w:rPr>
          <w:rFonts w:ascii="Trebuchet MS" w:hAnsi="Trebuchet MS"/>
          <w:b/>
          <w:bCs/>
          <w:sz w:val="28"/>
          <w:szCs w:val="28"/>
        </w:rPr>
      </w:pPr>
    </w:p>
    <w:p w14:paraId="5086F30D" w14:textId="77777777" w:rsidR="00933FD1" w:rsidRDefault="00933FD1" w:rsidP="00CF2776">
      <w:pPr>
        <w:tabs>
          <w:tab w:val="left" w:pos="5614"/>
        </w:tabs>
        <w:rPr>
          <w:rFonts w:ascii="Trebuchet MS" w:hAnsi="Trebuchet MS"/>
          <w:b/>
          <w:sz w:val="28"/>
          <w:szCs w:val="28"/>
        </w:rPr>
      </w:pPr>
    </w:p>
    <w:p w14:paraId="495D1609" w14:textId="77777777" w:rsidR="00933FD1" w:rsidRDefault="00933FD1" w:rsidP="00CF2776">
      <w:pPr>
        <w:tabs>
          <w:tab w:val="left" w:pos="5614"/>
        </w:tabs>
        <w:rPr>
          <w:rFonts w:ascii="Trebuchet MS" w:hAnsi="Trebuchet MS"/>
          <w:b/>
          <w:sz w:val="28"/>
          <w:szCs w:val="28"/>
        </w:rPr>
      </w:pPr>
    </w:p>
    <w:p w14:paraId="6803A467" w14:textId="77777777" w:rsidR="00F972B1" w:rsidRDefault="00F972B1" w:rsidP="00CF2776">
      <w:pPr>
        <w:tabs>
          <w:tab w:val="left" w:pos="5614"/>
        </w:tabs>
        <w:rPr>
          <w:rFonts w:ascii="Trebuchet MS" w:hAnsi="Trebuchet MS"/>
          <w:b/>
          <w:sz w:val="28"/>
          <w:szCs w:val="28"/>
        </w:rPr>
      </w:pPr>
    </w:p>
    <w:p w14:paraId="61089D48" w14:textId="77777777" w:rsidR="00F972B1" w:rsidRDefault="00F972B1" w:rsidP="00CF2776">
      <w:pPr>
        <w:tabs>
          <w:tab w:val="left" w:pos="5614"/>
        </w:tabs>
        <w:rPr>
          <w:rFonts w:ascii="Trebuchet MS" w:hAnsi="Trebuchet MS"/>
          <w:b/>
          <w:sz w:val="28"/>
          <w:szCs w:val="28"/>
        </w:rPr>
      </w:pPr>
    </w:p>
    <w:p w14:paraId="08351AB3" w14:textId="6EC6F096" w:rsidR="00CF2776" w:rsidRPr="00CF2776" w:rsidRDefault="003B0DE2" w:rsidP="00CF2776">
      <w:pPr>
        <w:tabs>
          <w:tab w:val="left" w:pos="5614"/>
        </w:tabs>
        <w:rPr>
          <w:rFonts w:ascii="Trebuchet MS" w:hAnsi="Trebuchet MS"/>
          <w:b/>
          <w:sz w:val="28"/>
          <w:szCs w:val="28"/>
        </w:rPr>
      </w:pPr>
      <w:r w:rsidRPr="00CF2776">
        <w:rPr>
          <w:rFonts w:ascii="Trebuchet MS" w:hAnsi="Trebuchet MS"/>
          <w:b/>
          <w:sz w:val="28"/>
          <w:szCs w:val="28"/>
        </w:rPr>
        <w:lastRenderedPageBreak/>
        <w:t>Rewards</w:t>
      </w:r>
    </w:p>
    <w:p w14:paraId="60D84321" w14:textId="3C24308A" w:rsidR="00CF2776" w:rsidRPr="00CF2776" w:rsidRDefault="00CF2776" w:rsidP="00CF2776">
      <w:pPr>
        <w:tabs>
          <w:tab w:val="left" w:pos="5614"/>
        </w:tabs>
        <w:rPr>
          <w:rFonts w:ascii="Trebuchet MS" w:hAnsi="Trebuchet MS"/>
        </w:rPr>
      </w:pPr>
      <w:r w:rsidRPr="00CF2776">
        <w:rPr>
          <w:rFonts w:ascii="Trebuchet MS" w:hAnsi="Trebuchet MS"/>
        </w:rPr>
        <w:t>Each year</w:t>
      </w:r>
      <w:r w:rsidR="00933FD1">
        <w:rPr>
          <w:rFonts w:ascii="Trebuchet MS" w:hAnsi="Trebuchet MS"/>
        </w:rPr>
        <w:t xml:space="preserve">, we use </w:t>
      </w:r>
      <w:r w:rsidRPr="00CF2776">
        <w:rPr>
          <w:rFonts w:ascii="Trebuchet MS" w:hAnsi="Trebuchet MS"/>
        </w:rPr>
        <w:t xml:space="preserve">a variety of </w:t>
      </w:r>
      <w:r w:rsidR="00CE0888" w:rsidRPr="00CF2776">
        <w:rPr>
          <w:rFonts w:ascii="Trebuchet MS" w:hAnsi="Trebuchet MS"/>
        </w:rPr>
        <w:t>rewards, which</w:t>
      </w:r>
      <w:r w:rsidRPr="00CF2776">
        <w:rPr>
          <w:rFonts w:ascii="Trebuchet MS" w:hAnsi="Trebuchet MS"/>
        </w:rPr>
        <w:t xml:space="preserve"> celebrate both academic and personal achievement. We are committed to the development of a positive environment </w:t>
      </w:r>
      <w:r w:rsidR="000C1952">
        <w:rPr>
          <w:rFonts w:ascii="Trebuchet MS" w:hAnsi="Trebuchet MS"/>
        </w:rPr>
        <w:t>where praise and focus on achievement is part of school culture</w:t>
      </w:r>
      <w:r w:rsidRPr="00CF2776">
        <w:rPr>
          <w:rFonts w:ascii="Trebuchet MS" w:hAnsi="Trebuchet MS"/>
        </w:rPr>
        <w:t xml:space="preserve">. </w:t>
      </w:r>
    </w:p>
    <w:p w14:paraId="5043CB0F" w14:textId="77777777" w:rsidR="00CF2776" w:rsidRPr="00CF2776" w:rsidRDefault="00CF2776" w:rsidP="00CF2776">
      <w:pPr>
        <w:tabs>
          <w:tab w:val="left" w:pos="5614"/>
        </w:tabs>
        <w:rPr>
          <w:rFonts w:ascii="Trebuchet MS" w:hAnsi="Trebuchet MS"/>
        </w:rPr>
      </w:pPr>
    </w:p>
    <w:p w14:paraId="04FFD912" w14:textId="77777777" w:rsidR="00CF2776" w:rsidRDefault="00CF2776" w:rsidP="00CF2776">
      <w:pPr>
        <w:tabs>
          <w:tab w:val="left" w:pos="5614"/>
        </w:tabs>
        <w:rPr>
          <w:rFonts w:ascii="Trebuchet MS" w:hAnsi="Trebuchet MS" w:cs="Arial"/>
        </w:rPr>
      </w:pPr>
      <w:r w:rsidRPr="00CF2776">
        <w:rPr>
          <w:rFonts w:ascii="Trebuchet MS" w:hAnsi="Trebuchet MS" w:cs="Arial"/>
        </w:rPr>
        <w:t xml:space="preserve">This is </w:t>
      </w:r>
      <w:r w:rsidR="00DA65AC">
        <w:rPr>
          <w:rFonts w:ascii="Trebuchet MS" w:hAnsi="Trebuchet MS" w:cs="Arial"/>
        </w:rPr>
        <w:t xml:space="preserve">achieved through </w:t>
      </w:r>
      <w:r w:rsidR="000C1952">
        <w:rPr>
          <w:rFonts w:ascii="Trebuchet MS" w:hAnsi="Trebuchet MS" w:cs="Arial"/>
        </w:rPr>
        <w:t>recognition, rewards and celebration</w:t>
      </w:r>
      <w:r w:rsidR="00DA65AC">
        <w:rPr>
          <w:rFonts w:ascii="Trebuchet MS" w:hAnsi="Trebuchet MS" w:cs="Arial"/>
        </w:rPr>
        <w:t>. This is done in a variety of ways:</w:t>
      </w:r>
    </w:p>
    <w:p w14:paraId="07459315" w14:textId="77777777" w:rsidR="00DA65AC" w:rsidRDefault="00DA65AC" w:rsidP="00CF2776">
      <w:pPr>
        <w:tabs>
          <w:tab w:val="left" w:pos="5614"/>
        </w:tabs>
        <w:rPr>
          <w:rFonts w:ascii="Trebuchet MS" w:hAnsi="Trebuchet MS" w:cs="Arial"/>
        </w:rPr>
      </w:pPr>
    </w:p>
    <w:p w14:paraId="4FE71F6A" w14:textId="77777777" w:rsidR="00DA65AC" w:rsidRPr="00423963" w:rsidRDefault="00DA65AC" w:rsidP="00DA65AC">
      <w:pPr>
        <w:tabs>
          <w:tab w:val="left" w:pos="5614"/>
        </w:tabs>
        <w:rPr>
          <w:rFonts w:ascii="Trebuchet MS" w:hAnsi="Trebuchet MS" w:cs="Arial"/>
          <w:b/>
        </w:rPr>
      </w:pPr>
      <w:r w:rsidRPr="00423963">
        <w:rPr>
          <w:rFonts w:ascii="Trebuchet MS" w:hAnsi="Trebuchet MS" w:cs="Arial"/>
          <w:b/>
        </w:rPr>
        <w:t>In class</w:t>
      </w:r>
    </w:p>
    <w:p w14:paraId="205AC320" w14:textId="5644B1DF" w:rsidR="000C1952" w:rsidRDefault="78B1FE46" w:rsidP="007D0AE9">
      <w:pPr>
        <w:pStyle w:val="ListParagraph"/>
        <w:numPr>
          <w:ilvl w:val="0"/>
          <w:numId w:val="2"/>
        </w:numPr>
        <w:tabs>
          <w:tab w:val="left" w:pos="5614"/>
        </w:tabs>
        <w:rPr>
          <w:rFonts w:ascii="Trebuchet MS" w:hAnsi="Trebuchet MS" w:cs="Arial"/>
        </w:rPr>
      </w:pPr>
      <w:r w:rsidRPr="59EB6742">
        <w:rPr>
          <w:rFonts w:ascii="Trebuchet MS" w:hAnsi="Trebuchet MS" w:cs="Arial"/>
        </w:rPr>
        <w:t xml:space="preserve">Star of the day, credit winners, </w:t>
      </w:r>
      <w:r w:rsidR="648F1650" w:rsidRPr="59EB6742">
        <w:rPr>
          <w:rFonts w:ascii="Trebuchet MS" w:hAnsi="Trebuchet MS" w:cs="Arial"/>
        </w:rPr>
        <w:t>R</w:t>
      </w:r>
      <w:r w:rsidRPr="59EB6742">
        <w:rPr>
          <w:rFonts w:ascii="Trebuchet MS" w:hAnsi="Trebuchet MS" w:cs="Arial"/>
        </w:rPr>
        <w:t xml:space="preserve">eading </w:t>
      </w:r>
      <w:r w:rsidR="3048D0D1" w:rsidRPr="59EB6742">
        <w:rPr>
          <w:rFonts w:ascii="Trebuchet MS" w:hAnsi="Trebuchet MS" w:cs="Arial"/>
        </w:rPr>
        <w:t>E</w:t>
      </w:r>
      <w:r w:rsidRPr="59EB6742">
        <w:rPr>
          <w:rFonts w:ascii="Trebuchet MS" w:hAnsi="Trebuchet MS" w:cs="Arial"/>
        </w:rPr>
        <w:t>ggs champion, Mathletics champion in classes as appropriate</w:t>
      </w:r>
    </w:p>
    <w:p w14:paraId="138B5DA8" w14:textId="77777777" w:rsidR="000C1952" w:rsidRDefault="000C1952" w:rsidP="007D0AE9">
      <w:pPr>
        <w:pStyle w:val="ListParagraph"/>
        <w:numPr>
          <w:ilvl w:val="0"/>
          <w:numId w:val="2"/>
        </w:numPr>
        <w:tabs>
          <w:tab w:val="left" w:pos="5614"/>
        </w:tabs>
        <w:rPr>
          <w:rFonts w:ascii="Trebuchet MS" w:hAnsi="Trebuchet MS" w:cs="Arial"/>
        </w:rPr>
      </w:pPr>
      <w:r w:rsidRPr="59EB6742">
        <w:rPr>
          <w:rFonts w:ascii="Trebuchet MS" w:hAnsi="Trebuchet MS" w:cs="Arial"/>
        </w:rPr>
        <w:t>Credit time to ‘spend’ rewards given to pupils for a range of achievements during the week</w:t>
      </w:r>
    </w:p>
    <w:p w14:paraId="06ACD90D" w14:textId="77777777" w:rsidR="00DA65AC" w:rsidRPr="00DA65AC" w:rsidRDefault="00DA65AC" w:rsidP="007D0AE9">
      <w:pPr>
        <w:pStyle w:val="ListParagraph"/>
        <w:numPr>
          <w:ilvl w:val="0"/>
          <w:numId w:val="2"/>
        </w:numPr>
        <w:tabs>
          <w:tab w:val="left" w:pos="5614"/>
        </w:tabs>
        <w:rPr>
          <w:rFonts w:ascii="Trebuchet MS" w:hAnsi="Trebuchet MS" w:cs="Arial"/>
        </w:rPr>
      </w:pPr>
      <w:r w:rsidRPr="59EB6742">
        <w:rPr>
          <w:rFonts w:ascii="Trebuchet MS" w:hAnsi="Trebuchet MS" w:cs="Arial"/>
        </w:rPr>
        <w:t>Additional group and class rewards decided by the class teacher in conjunction with the children</w:t>
      </w:r>
    </w:p>
    <w:p w14:paraId="65E4E826" w14:textId="77777777" w:rsidR="00DA65AC" w:rsidRPr="00DA65AC" w:rsidRDefault="00DA65AC" w:rsidP="007D0AE9">
      <w:pPr>
        <w:pStyle w:val="ListParagraph"/>
        <w:numPr>
          <w:ilvl w:val="0"/>
          <w:numId w:val="2"/>
        </w:numPr>
        <w:tabs>
          <w:tab w:val="left" w:pos="5614"/>
        </w:tabs>
        <w:rPr>
          <w:rFonts w:ascii="Trebuchet MS" w:hAnsi="Trebuchet MS" w:cs="Arial"/>
        </w:rPr>
      </w:pPr>
      <w:r w:rsidRPr="59EB6742">
        <w:rPr>
          <w:rFonts w:ascii="Trebuchet MS" w:hAnsi="Trebuchet MS" w:cs="Arial"/>
        </w:rPr>
        <w:t>Extra privileges in class e.g. giving additional jobs or responsibilities</w:t>
      </w:r>
    </w:p>
    <w:p w14:paraId="2F17AB45" w14:textId="77777777" w:rsidR="00DA65AC" w:rsidRPr="00DA65AC" w:rsidRDefault="00DA65AC" w:rsidP="007D0AE9">
      <w:pPr>
        <w:pStyle w:val="ListParagraph"/>
        <w:numPr>
          <w:ilvl w:val="0"/>
          <w:numId w:val="2"/>
        </w:numPr>
        <w:tabs>
          <w:tab w:val="left" w:pos="5614"/>
        </w:tabs>
        <w:rPr>
          <w:rFonts w:ascii="Trebuchet MS" w:hAnsi="Trebuchet MS" w:cs="Arial"/>
        </w:rPr>
      </w:pPr>
      <w:r w:rsidRPr="59EB6742">
        <w:rPr>
          <w:rFonts w:ascii="Trebuchet MS" w:hAnsi="Trebuchet MS" w:cs="Arial"/>
        </w:rPr>
        <w:t xml:space="preserve">The use of class assemblies to celebrate achievement and those achieving </w:t>
      </w:r>
      <w:r w:rsidR="007D6991" w:rsidRPr="59EB6742">
        <w:rPr>
          <w:rFonts w:ascii="Trebuchet MS" w:hAnsi="Trebuchet MS" w:cs="Arial"/>
        </w:rPr>
        <w:t>credits</w:t>
      </w:r>
      <w:r w:rsidRPr="59EB6742">
        <w:rPr>
          <w:rFonts w:ascii="Trebuchet MS" w:hAnsi="Trebuchet MS" w:cs="Arial"/>
        </w:rPr>
        <w:t xml:space="preserve"> </w:t>
      </w:r>
    </w:p>
    <w:p w14:paraId="1CA629BB" w14:textId="77777777" w:rsidR="00DA65AC" w:rsidRPr="00DA65AC" w:rsidRDefault="00DA65AC" w:rsidP="007D0AE9">
      <w:pPr>
        <w:pStyle w:val="ListParagraph"/>
        <w:numPr>
          <w:ilvl w:val="0"/>
          <w:numId w:val="2"/>
        </w:numPr>
        <w:tabs>
          <w:tab w:val="left" w:pos="5614"/>
        </w:tabs>
        <w:rPr>
          <w:rFonts w:ascii="Trebuchet MS" w:hAnsi="Trebuchet MS" w:cs="Arial"/>
        </w:rPr>
      </w:pPr>
      <w:r w:rsidRPr="59EB6742">
        <w:rPr>
          <w:rFonts w:ascii="Trebuchet MS" w:hAnsi="Trebuchet MS" w:cs="Arial"/>
        </w:rPr>
        <w:t>Issuing stickers, n</w:t>
      </w:r>
      <w:r w:rsidR="00B01DFA" w:rsidRPr="59EB6742">
        <w:rPr>
          <w:rFonts w:ascii="Trebuchet MS" w:hAnsi="Trebuchet MS" w:cs="Arial"/>
        </w:rPr>
        <w:t>otes in home-school diaries</w:t>
      </w:r>
      <w:r w:rsidR="00A01F01" w:rsidRPr="59EB6742">
        <w:rPr>
          <w:rFonts w:ascii="Trebuchet MS" w:hAnsi="Trebuchet MS" w:cs="Arial"/>
        </w:rPr>
        <w:t xml:space="preserve"> (planners) and use of Arbor</w:t>
      </w:r>
      <w:r w:rsidRPr="59EB6742">
        <w:rPr>
          <w:rFonts w:ascii="Trebuchet MS" w:hAnsi="Trebuchet MS" w:cs="Arial"/>
        </w:rPr>
        <w:t xml:space="preserve"> to send home letters celebrating one-off achievements</w:t>
      </w:r>
    </w:p>
    <w:p w14:paraId="6537F28F" w14:textId="77777777" w:rsidR="00DA65AC" w:rsidRPr="00DA65AC" w:rsidRDefault="00DA65AC" w:rsidP="00DA65AC">
      <w:pPr>
        <w:tabs>
          <w:tab w:val="left" w:pos="5614"/>
        </w:tabs>
        <w:rPr>
          <w:rFonts w:ascii="Trebuchet MS" w:hAnsi="Trebuchet MS" w:cs="Arial"/>
        </w:rPr>
      </w:pPr>
    </w:p>
    <w:p w14:paraId="3BB7FB8B" w14:textId="77777777" w:rsidR="00DA65AC" w:rsidRPr="00423963" w:rsidRDefault="00DA65AC" w:rsidP="00DA65AC">
      <w:pPr>
        <w:tabs>
          <w:tab w:val="left" w:pos="5614"/>
        </w:tabs>
        <w:rPr>
          <w:rFonts w:ascii="Trebuchet MS" w:hAnsi="Trebuchet MS" w:cs="Arial"/>
          <w:b/>
        </w:rPr>
      </w:pPr>
      <w:r w:rsidRPr="00423963">
        <w:rPr>
          <w:rFonts w:ascii="Trebuchet MS" w:hAnsi="Trebuchet MS" w:cs="Arial"/>
          <w:b/>
        </w:rPr>
        <w:t>In school assemblies</w:t>
      </w:r>
    </w:p>
    <w:p w14:paraId="6E091B89" w14:textId="42C78ED1" w:rsidR="00DA65AC" w:rsidRPr="00DA65AC" w:rsidRDefault="00B01DFA" w:rsidP="59EB6742">
      <w:pPr>
        <w:pStyle w:val="ListParagraph"/>
        <w:numPr>
          <w:ilvl w:val="0"/>
          <w:numId w:val="2"/>
        </w:numPr>
        <w:tabs>
          <w:tab w:val="left" w:pos="5614"/>
        </w:tabs>
        <w:rPr>
          <w:rFonts w:asciiTheme="minorHAnsi" w:eastAsiaTheme="minorEastAsia" w:hAnsiTheme="minorHAnsi"/>
          <w:szCs w:val="24"/>
        </w:rPr>
      </w:pPr>
      <w:r w:rsidRPr="59EB6742">
        <w:rPr>
          <w:rFonts w:ascii="Trebuchet MS" w:hAnsi="Trebuchet MS" w:cs="Arial"/>
        </w:rPr>
        <w:t xml:space="preserve">Celebration of </w:t>
      </w:r>
      <w:r w:rsidR="10896767" w:rsidRPr="59EB6742">
        <w:rPr>
          <w:rFonts w:ascii="Trebuchet MS" w:hAnsi="Trebuchet MS" w:cs="Arial"/>
        </w:rPr>
        <w:t xml:space="preserve">achievements </w:t>
      </w:r>
    </w:p>
    <w:p w14:paraId="61007741" w14:textId="444E353D" w:rsidR="00DA65AC" w:rsidRPr="00DA65AC" w:rsidRDefault="00DA65AC" w:rsidP="113E5AF2">
      <w:pPr>
        <w:pStyle w:val="ListParagraph"/>
        <w:numPr>
          <w:ilvl w:val="0"/>
          <w:numId w:val="2"/>
        </w:numPr>
        <w:tabs>
          <w:tab w:val="left" w:pos="5614"/>
        </w:tabs>
        <w:rPr>
          <w:szCs w:val="24"/>
        </w:rPr>
      </w:pPr>
      <w:r w:rsidRPr="59EB6742">
        <w:rPr>
          <w:rFonts w:ascii="Trebuchet MS" w:hAnsi="Trebuchet MS" w:cs="Arial"/>
        </w:rPr>
        <w:t>Opportunity for children to show good pieces of work and talk about their achievements and interests</w:t>
      </w:r>
    </w:p>
    <w:p w14:paraId="40E1FDC9" w14:textId="77777777" w:rsidR="00DA65AC" w:rsidRPr="00DA65AC" w:rsidRDefault="00DA65AC" w:rsidP="007D0AE9">
      <w:pPr>
        <w:pStyle w:val="ListParagraph"/>
        <w:numPr>
          <w:ilvl w:val="0"/>
          <w:numId w:val="2"/>
        </w:numPr>
        <w:tabs>
          <w:tab w:val="left" w:pos="5614"/>
        </w:tabs>
        <w:rPr>
          <w:rFonts w:ascii="Trebuchet MS" w:hAnsi="Trebuchet MS" w:cs="Arial"/>
        </w:rPr>
      </w:pPr>
      <w:r w:rsidRPr="59EB6742">
        <w:rPr>
          <w:rFonts w:ascii="Trebuchet MS" w:hAnsi="Trebuchet MS" w:cs="Arial"/>
        </w:rPr>
        <w:t xml:space="preserve">Praising pupils doing well and showing an improvement in behaviour </w:t>
      </w:r>
    </w:p>
    <w:p w14:paraId="5DAD7D9C" w14:textId="77777777" w:rsidR="00DA65AC" w:rsidRPr="00DA65AC" w:rsidRDefault="00DA65AC" w:rsidP="007D0AE9">
      <w:pPr>
        <w:pStyle w:val="ListParagraph"/>
        <w:numPr>
          <w:ilvl w:val="0"/>
          <w:numId w:val="2"/>
        </w:numPr>
        <w:tabs>
          <w:tab w:val="left" w:pos="5614"/>
        </w:tabs>
        <w:rPr>
          <w:rFonts w:ascii="Trebuchet MS" w:hAnsi="Trebuchet MS" w:cs="Arial"/>
        </w:rPr>
      </w:pPr>
      <w:r w:rsidRPr="59EB6742">
        <w:rPr>
          <w:rFonts w:ascii="Trebuchet MS" w:hAnsi="Trebuchet MS" w:cs="Arial"/>
        </w:rPr>
        <w:t>At</w:t>
      </w:r>
      <w:r w:rsidR="007C6160" w:rsidRPr="59EB6742">
        <w:rPr>
          <w:rFonts w:ascii="Trebuchet MS" w:hAnsi="Trebuchet MS" w:cs="Arial"/>
        </w:rPr>
        <w:t xml:space="preserve"> the end of each half term</w:t>
      </w:r>
      <w:r w:rsidRPr="59EB6742">
        <w:rPr>
          <w:rFonts w:ascii="Trebuchet MS" w:hAnsi="Trebuchet MS" w:cs="Arial"/>
        </w:rPr>
        <w:t xml:space="preserve"> mention of pupils achievin</w:t>
      </w:r>
      <w:r w:rsidR="007C6160" w:rsidRPr="59EB6742">
        <w:rPr>
          <w:rFonts w:ascii="Trebuchet MS" w:hAnsi="Trebuchet MS" w:cs="Arial"/>
        </w:rPr>
        <w:t xml:space="preserve">g 100% attendance </w:t>
      </w:r>
    </w:p>
    <w:p w14:paraId="50920956" w14:textId="77777777" w:rsidR="00DA65AC" w:rsidRPr="00DA65AC" w:rsidRDefault="00DA65AC" w:rsidP="007D0AE9">
      <w:pPr>
        <w:pStyle w:val="ListParagraph"/>
        <w:numPr>
          <w:ilvl w:val="0"/>
          <w:numId w:val="2"/>
        </w:numPr>
        <w:tabs>
          <w:tab w:val="left" w:pos="5614"/>
        </w:tabs>
        <w:rPr>
          <w:rFonts w:ascii="Trebuchet MS" w:hAnsi="Trebuchet MS" w:cs="Arial"/>
        </w:rPr>
      </w:pPr>
      <w:r w:rsidRPr="59EB6742">
        <w:rPr>
          <w:rFonts w:ascii="Trebuchet MS" w:hAnsi="Trebuchet MS" w:cs="Arial"/>
        </w:rPr>
        <w:t>Subject specific awards and presentations, such as certificates for involvement in sporting activities and success</w:t>
      </w:r>
      <w:r w:rsidR="007D6991" w:rsidRPr="59EB6742">
        <w:rPr>
          <w:rFonts w:ascii="Trebuchet MS" w:hAnsi="Trebuchet MS" w:cs="Arial"/>
        </w:rPr>
        <w:t>ful employability opportunities</w:t>
      </w:r>
    </w:p>
    <w:p w14:paraId="4F1CD50D" w14:textId="77777777" w:rsidR="00DA65AC" w:rsidRPr="00DA65AC" w:rsidRDefault="00DA65AC" w:rsidP="007D0AE9">
      <w:pPr>
        <w:pStyle w:val="ListParagraph"/>
        <w:numPr>
          <w:ilvl w:val="0"/>
          <w:numId w:val="2"/>
        </w:numPr>
        <w:tabs>
          <w:tab w:val="left" w:pos="5614"/>
        </w:tabs>
        <w:rPr>
          <w:rFonts w:ascii="Trebuchet MS" w:hAnsi="Trebuchet MS" w:cs="Arial"/>
        </w:rPr>
      </w:pPr>
      <w:r w:rsidRPr="59EB6742">
        <w:rPr>
          <w:rFonts w:ascii="Trebuchet MS" w:hAnsi="Trebuchet MS" w:cs="Arial"/>
        </w:rPr>
        <w:t>Celebrating any individual achievements such as Jack Petchey</w:t>
      </w:r>
    </w:p>
    <w:p w14:paraId="4FD88A89" w14:textId="07F54C05" w:rsidR="113E5AF2" w:rsidRDefault="113E5AF2" w:rsidP="113E5AF2">
      <w:pPr>
        <w:tabs>
          <w:tab w:val="left" w:pos="5614"/>
        </w:tabs>
        <w:rPr>
          <w:rFonts w:ascii="Trebuchet MS" w:hAnsi="Trebuchet MS" w:cs="Arial"/>
        </w:rPr>
      </w:pPr>
    </w:p>
    <w:p w14:paraId="4AA87CF6" w14:textId="77777777" w:rsidR="00DA65AC" w:rsidRPr="00DA65AC" w:rsidRDefault="00DA65AC" w:rsidP="00DA65AC">
      <w:pPr>
        <w:tabs>
          <w:tab w:val="left" w:pos="5614"/>
        </w:tabs>
        <w:rPr>
          <w:rFonts w:ascii="Trebuchet MS" w:hAnsi="Trebuchet MS" w:cs="Arial"/>
        </w:rPr>
      </w:pPr>
      <w:r w:rsidRPr="00DA65AC">
        <w:rPr>
          <w:rFonts w:ascii="Trebuchet MS" w:hAnsi="Trebuchet MS" w:cs="Arial"/>
        </w:rPr>
        <w:t>Other opportunities to celebrate include:</w:t>
      </w:r>
    </w:p>
    <w:p w14:paraId="5ECFA78B" w14:textId="77777777" w:rsidR="00DA65AC" w:rsidRPr="00DA65AC" w:rsidRDefault="00DA65AC" w:rsidP="007D0AE9">
      <w:pPr>
        <w:pStyle w:val="ListParagraph"/>
        <w:numPr>
          <w:ilvl w:val="0"/>
          <w:numId w:val="2"/>
        </w:numPr>
        <w:tabs>
          <w:tab w:val="left" w:pos="5614"/>
        </w:tabs>
        <w:rPr>
          <w:rFonts w:ascii="Trebuchet MS" w:hAnsi="Trebuchet MS" w:cs="Arial"/>
        </w:rPr>
      </w:pPr>
      <w:r w:rsidRPr="59EB6742">
        <w:rPr>
          <w:rFonts w:ascii="Trebuchet MS" w:hAnsi="Trebuchet MS" w:cs="Arial"/>
        </w:rPr>
        <w:t>The issuing of certificates from sporting activities</w:t>
      </w:r>
    </w:p>
    <w:p w14:paraId="2C372D18" w14:textId="77777777" w:rsidR="00DA65AC" w:rsidRPr="00DA65AC" w:rsidRDefault="00DA65AC" w:rsidP="007D0AE9">
      <w:pPr>
        <w:pStyle w:val="ListParagraph"/>
        <w:numPr>
          <w:ilvl w:val="0"/>
          <w:numId w:val="2"/>
        </w:numPr>
        <w:tabs>
          <w:tab w:val="left" w:pos="5614"/>
        </w:tabs>
        <w:rPr>
          <w:rFonts w:ascii="Trebuchet MS" w:hAnsi="Trebuchet MS" w:cs="Arial"/>
        </w:rPr>
      </w:pPr>
      <w:r w:rsidRPr="59EB6742">
        <w:rPr>
          <w:rFonts w:ascii="Trebuchet MS" w:hAnsi="Trebuchet MS" w:cs="Arial"/>
        </w:rPr>
        <w:t xml:space="preserve">Sports </w:t>
      </w:r>
      <w:r w:rsidR="00A01F01" w:rsidRPr="59EB6742">
        <w:rPr>
          <w:rFonts w:ascii="Trebuchet MS" w:hAnsi="Trebuchet MS" w:cs="Arial"/>
        </w:rPr>
        <w:t>D</w:t>
      </w:r>
      <w:r w:rsidRPr="59EB6742">
        <w:rPr>
          <w:rFonts w:ascii="Trebuchet MS" w:hAnsi="Trebuchet MS" w:cs="Arial"/>
        </w:rPr>
        <w:t>ay and the issuing of awards to individuals for achievement</w:t>
      </w:r>
    </w:p>
    <w:p w14:paraId="5D7AB810" w14:textId="77777777" w:rsidR="00DA65AC" w:rsidRPr="00DA65AC" w:rsidRDefault="00DA65AC" w:rsidP="007D0AE9">
      <w:pPr>
        <w:pStyle w:val="ListParagraph"/>
        <w:numPr>
          <w:ilvl w:val="0"/>
          <w:numId w:val="2"/>
        </w:numPr>
        <w:tabs>
          <w:tab w:val="left" w:pos="5614"/>
        </w:tabs>
        <w:rPr>
          <w:rFonts w:ascii="Trebuchet MS" w:hAnsi="Trebuchet MS" w:cs="Arial"/>
        </w:rPr>
      </w:pPr>
      <w:r w:rsidRPr="59EB6742">
        <w:rPr>
          <w:rFonts w:ascii="Trebuchet MS" w:hAnsi="Trebuchet MS" w:cs="Arial"/>
        </w:rPr>
        <w:t>The announcements of the performance of sports teams in newsletters and assemblies</w:t>
      </w:r>
    </w:p>
    <w:p w14:paraId="6A473F24" w14:textId="77777777" w:rsidR="00DA65AC" w:rsidRPr="00DA65AC" w:rsidRDefault="00DA65AC" w:rsidP="007D0AE9">
      <w:pPr>
        <w:pStyle w:val="ListParagraph"/>
        <w:numPr>
          <w:ilvl w:val="0"/>
          <w:numId w:val="2"/>
        </w:numPr>
        <w:tabs>
          <w:tab w:val="left" w:pos="5614"/>
        </w:tabs>
        <w:rPr>
          <w:rFonts w:ascii="Trebuchet MS" w:hAnsi="Trebuchet MS" w:cs="Arial"/>
        </w:rPr>
      </w:pPr>
      <w:r w:rsidRPr="59EB6742">
        <w:rPr>
          <w:rFonts w:ascii="Trebuchet MS" w:hAnsi="Trebuchet MS" w:cs="Arial"/>
        </w:rPr>
        <w:t>Awards given by subject leaders for excellence in a given subject</w:t>
      </w:r>
    </w:p>
    <w:p w14:paraId="73B63CCF" w14:textId="77777777" w:rsidR="00DA65AC" w:rsidRPr="00DA65AC" w:rsidRDefault="00DA65AC" w:rsidP="007D0AE9">
      <w:pPr>
        <w:pStyle w:val="ListParagraph"/>
        <w:numPr>
          <w:ilvl w:val="0"/>
          <w:numId w:val="2"/>
        </w:numPr>
        <w:tabs>
          <w:tab w:val="left" w:pos="5614"/>
        </w:tabs>
        <w:rPr>
          <w:rFonts w:ascii="Trebuchet MS" w:hAnsi="Trebuchet MS" w:cs="Arial"/>
        </w:rPr>
      </w:pPr>
      <w:r w:rsidRPr="59EB6742">
        <w:rPr>
          <w:rFonts w:ascii="Trebuchet MS" w:hAnsi="Trebuchet MS" w:cs="Arial"/>
        </w:rPr>
        <w:t>Stickers given by teachers and support staff where staff wish to recognise an achievement in an immediate, visual way</w:t>
      </w:r>
    </w:p>
    <w:p w14:paraId="2D678D05" w14:textId="77777777" w:rsidR="00DA65AC" w:rsidRPr="00DA65AC" w:rsidRDefault="00DA65AC" w:rsidP="007D0AE9">
      <w:pPr>
        <w:pStyle w:val="ListParagraph"/>
        <w:numPr>
          <w:ilvl w:val="0"/>
          <w:numId w:val="2"/>
        </w:numPr>
        <w:tabs>
          <w:tab w:val="left" w:pos="5614"/>
        </w:tabs>
        <w:rPr>
          <w:rFonts w:ascii="Trebuchet MS" w:hAnsi="Trebuchet MS" w:cs="Arial"/>
        </w:rPr>
      </w:pPr>
      <w:r w:rsidRPr="59EB6742">
        <w:rPr>
          <w:rFonts w:ascii="Trebuchet MS" w:hAnsi="Trebuchet MS" w:cs="Arial"/>
        </w:rPr>
        <w:t>The use of Jack Petchey awards. Six pupils each year will be nominated for the award for positive attainment, behaviour, achievement, contribution to school life or showing improvement and resilience. The</w:t>
      </w:r>
      <w:r w:rsidR="007D6991" w:rsidRPr="59EB6742">
        <w:rPr>
          <w:rFonts w:ascii="Trebuchet MS" w:hAnsi="Trebuchet MS" w:cs="Arial"/>
        </w:rPr>
        <w:t xml:space="preserve"> award winners will be given £25</w:t>
      </w:r>
      <w:r w:rsidRPr="59EB6742">
        <w:rPr>
          <w:rFonts w:ascii="Trebuchet MS" w:hAnsi="Trebuchet MS" w:cs="Arial"/>
        </w:rPr>
        <w:t>0 to spend on somet</w:t>
      </w:r>
      <w:r w:rsidR="007D6991" w:rsidRPr="59EB6742">
        <w:rPr>
          <w:rFonts w:ascii="Trebuchet MS" w:hAnsi="Trebuchet MS" w:cs="Arial"/>
        </w:rPr>
        <w:t>hing that benefits other pupils</w:t>
      </w:r>
    </w:p>
    <w:p w14:paraId="6DFB9E20" w14:textId="77777777" w:rsidR="00B01DFA" w:rsidRDefault="00B01DFA" w:rsidP="00DA65AC">
      <w:pPr>
        <w:tabs>
          <w:tab w:val="left" w:pos="5614"/>
        </w:tabs>
        <w:rPr>
          <w:rFonts w:ascii="Trebuchet MS" w:hAnsi="Trebuchet MS" w:cs="Arial"/>
          <w:b/>
        </w:rPr>
      </w:pPr>
    </w:p>
    <w:p w14:paraId="10B689FC" w14:textId="77777777" w:rsidR="00933FD1" w:rsidRDefault="00933FD1" w:rsidP="00DA65AC">
      <w:pPr>
        <w:tabs>
          <w:tab w:val="left" w:pos="5614"/>
        </w:tabs>
        <w:rPr>
          <w:rFonts w:ascii="Trebuchet MS" w:hAnsi="Trebuchet MS" w:cs="Arial"/>
          <w:b/>
          <w:bCs/>
        </w:rPr>
      </w:pPr>
    </w:p>
    <w:p w14:paraId="2FDB09D1" w14:textId="042EC134" w:rsidR="00DA65AC" w:rsidRPr="00DA65AC" w:rsidRDefault="00D27D62" w:rsidP="00DA65AC">
      <w:pPr>
        <w:tabs>
          <w:tab w:val="left" w:pos="5614"/>
        </w:tabs>
        <w:rPr>
          <w:rFonts w:ascii="Trebuchet MS" w:hAnsi="Trebuchet MS" w:cs="Arial"/>
          <w:b/>
        </w:rPr>
      </w:pPr>
      <w:r>
        <w:rPr>
          <w:rFonts w:ascii="Trebuchet MS" w:hAnsi="Trebuchet MS" w:cs="Arial"/>
          <w:b/>
        </w:rPr>
        <w:lastRenderedPageBreak/>
        <w:t>Operation of School Credit</w:t>
      </w:r>
      <w:r w:rsidR="00DA65AC" w:rsidRPr="00DA65AC">
        <w:rPr>
          <w:rFonts w:ascii="Trebuchet MS" w:hAnsi="Trebuchet MS" w:cs="Arial"/>
          <w:b/>
        </w:rPr>
        <w:t xml:space="preserve"> System</w:t>
      </w:r>
    </w:p>
    <w:p w14:paraId="4858479B" w14:textId="5DF8CF7A" w:rsidR="00AD1119" w:rsidRDefault="78B1FE46" w:rsidP="00DA65AC">
      <w:pPr>
        <w:tabs>
          <w:tab w:val="left" w:pos="5614"/>
        </w:tabs>
        <w:rPr>
          <w:rFonts w:ascii="Trebuchet MS" w:hAnsi="Trebuchet MS" w:cs="Arial"/>
          <w:color w:val="000000" w:themeColor="text1"/>
        </w:rPr>
      </w:pPr>
      <w:r w:rsidRPr="113E5AF2">
        <w:rPr>
          <w:rFonts w:ascii="Trebuchet MS" w:hAnsi="Trebuchet MS" w:cs="Arial"/>
          <w:color w:val="000000" w:themeColor="text1"/>
        </w:rPr>
        <w:t>The system works on the principal of rewards through earnt behaviours and endeavours and neatly integrates the school’s code of conduct principles as well as identifying the individual needs of each pupil through the inclusion of EHCP targets. Primary pupils have more short-term reward system linked to completing a series of skills/activities/work tasks.</w:t>
      </w:r>
    </w:p>
    <w:p w14:paraId="70DF9E56" w14:textId="77777777" w:rsidR="001F65B2" w:rsidRPr="005F1D27" w:rsidRDefault="001F65B2" w:rsidP="00DA65AC">
      <w:pPr>
        <w:tabs>
          <w:tab w:val="left" w:pos="5614"/>
        </w:tabs>
        <w:rPr>
          <w:rFonts w:ascii="Trebuchet MS" w:hAnsi="Trebuchet MS" w:cs="Arial"/>
        </w:rPr>
      </w:pPr>
    </w:p>
    <w:p w14:paraId="4B907221" w14:textId="77777777" w:rsidR="00AD1119" w:rsidRPr="008408C2" w:rsidRDefault="00BF0A50" w:rsidP="00AD1119">
      <w:pPr>
        <w:tabs>
          <w:tab w:val="left" w:pos="5614"/>
        </w:tabs>
        <w:rPr>
          <w:rFonts w:ascii="Trebuchet MS" w:hAnsi="Trebuchet MS" w:cs="Arial"/>
          <w:b/>
          <w:sz w:val="28"/>
          <w:szCs w:val="28"/>
        </w:rPr>
      </w:pPr>
      <w:r>
        <w:rPr>
          <w:rFonts w:ascii="Trebuchet MS" w:hAnsi="Trebuchet MS" w:cs="Arial"/>
          <w:b/>
          <w:sz w:val="28"/>
          <w:szCs w:val="28"/>
        </w:rPr>
        <w:t>Expectations</w:t>
      </w:r>
      <w:r w:rsidR="00AD1119" w:rsidRPr="008408C2">
        <w:rPr>
          <w:rFonts w:ascii="Trebuchet MS" w:hAnsi="Trebuchet MS" w:cs="Arial"/>
          <w:b/>
          <w:sz w:val="28"/>
          <w:szCs w:val="28"/>
        </w:rPr>
        <w:t xml:space="preserve"> and Sanctions</w:t>
      </w:r>
    </w:p>
    <w:p w14:paraId="3F48BC57" w14:textId="06779108" w:rsidR="005B4D34" w:rsidRDefault="78B1FE46" w:rsidP="00AD1119">
      <w:pPr>
        <w:tabs>
          <w:tab w:val="left" w:pos="5614"/>
        </w:tabs>
        <w:rPr>
          <w:rFonts w:ascii="Trebuchet MS" w:hAnsi="Trebuchet MS" w:cs="Arial"/>
        </w:rPr>
      </w:pPr>
      <w:r w:rsidRPr="78B1FE46">
        <w:rPr>
          <w:rFonts w:ascii="Trebuchet MS" w:hAnsi="Trebuchet MS" w:cs="Arial"/>
        </w:rPr>
        <w:t xml:space="preserve">If expectations are not followed, then a child needs to give an opportunity to ‘repair the damage’ caused by this inappropriate behaviour, appropriate for their level of understanding and need. Children deserve to have a structured environment where they can be safe and secure in the knowledge that there are limits to their behaviour. Knowing that someone cares enough to put boundaries and limits to uncontrolled, unacceptable behaviour is an important concept for children to learn. </w:t>
      </w:r>
    </w:p>
    <w:p w14:paraId="392593B2" w14:textId="77777777" w:rsidR="005B4D34" w:rsidRDefault="005B4D34" w:rsidP="00AD1119">
      <w:pPr>
        <w:tabs>
          <w:tab w:val="left" w:pos="5614"/>
        </w:tabs>
        <w:rPr>
          <w:rFonts w:ascii="Trebuchet MS" w:hAnsi="Trebuchet MS" w:cs="Arial"/>
        </w:rPr>
      </w:pPr>
      <w:r w:rsidRPr="005B4D34">
        <w:rPr>
          <w:rFonts w:ascii="Trebuchet MS" w:hAnsi="Trebuchet MS" w:cs="Arial"/>
        </w:rPr>
        <w:t xml:space="preserve">There will be times when someone will choose not to follow </w:t>
      </w:r>
      <w:r w:rsidR="00BF0A50">
        <w:rPr>
          <w:rFonts w:ascii="Trebuchet MS" w:hAnsi="Trebuchet MS" w:cs="Arial"/>
        </w:rPr>
        <w:t>behaviour expectations</w:t>
      </w:r>
      <w:r w:rsidRPr="005B4D34">
        <w:rPr>
          <w:rFonts w:ascii="Trebuchet MS" w:hAnsi="Trebuchet MS" w:cs="Arial"/>
        </w:rPr>
        <w:t>, preventing others from enjoying and being comfortable in the learning environment. When this disruptive behaviour occurs, action must be taken calmly and quickly and without highly emot</w:t>
      </w:r>
      <w:r>
        <w:rPr>
          <w:rFonts w:ascii="Trebuchet MS" w:hAnsi="Trebuchet MS" w:cs="Arial"/>
        </w:rPr>
        <w:t xml:space="preserve">ive responses. </w:t>
      </w:r>
    </w:p>
    <w:p w14:paraId="00DBDF61" w14:textId="77777777" w:rsidR="005F1D27" w:rsidRDefault="00E84570" w:rsidP="00AD1119">
      <w:pPr>
        <w:tabs>
          <w:tab w:val="left" w:pos="5614"/>
        </w:tabs>
        <w:rPr>
          <w:rFonts w:ascii="Trebuchet MS" w:hAnsi="Trebuchet MS" w:cs="Arial"/>
        </w:rPr>
      </w:pPr>
      <w:r>
        <w:rPr>
          <w:rFonts w:ascii="Trebuchet MS" w:hAnsi="Trebuchet MS" w:cs="Arial"/>
        </w:rPr>
        <w:t xml:space="preserve">The </w:t>
      </w:r>
      <w:r w:rsidR="00BF0A50">
        <w:rPr>
          <w:rFonts w:ascii="Trebuchet MS" w:hAnsi="Trebuchet MS" w:cs="Arial"/>
        </w:rPr>
        <w:t>expectations</w:t>
      </w:r>
      <w:r w:rsidR="00B01DFA">
        <w:rPr>
          <w:rFonts w:ascii="Trebuchet MS" w:hAnsi="Trebuchet MS" w:cs="Arial"/>
        </w:rPr>
        <w:t xml:space="preserve"> that pupil’s</w:t>
      </w:r>
      <w:r w:rsidR="001F65B2">
        <w:rPr>
          <w:rFonts w:ascii="Trebuchet MS" w:hAnsi="Trebuchet MS" w:cs="Arial"/>
        </w:rPr>
        <w:t xml:space="preserve"> follow </w:t>
      </w:r>
      <w:proofErr w:type="gramStart"/>
      <w:r w:rsidR="001F65B2">
        <w:rPr>
          <w:rFonts w:ascii="Trebuchet MS" w:hAnsi="Trebuchet MS" w:cs="Arial"/>
        </w:rPr>
        <w:t>are</w:t>
      </w:r>
      <w:proofErr w:type="gramEnd"/>
      <w:r w:rsidR="001F65B2">
        <w:rPr>
          <w:rFonts w:ascii="Trebuchet MS" w:hAnsi="Trebuchet MS" w:cs="Arial"/>
        </w:rPr>
        <w:t xml:space="preserve"> in </w:t>
      </w:r>
      <w:r>
        <w:rPr>
          <w:rFonts w:ascii="Trebuchet MS" w:hAnsi="Trebuchet MS" w:cs="Arial"/>
        </w:rPr>
        <w:t>our GROW ethos</w:t>
      </w:r>
      <w:r w:rsidR="001F65B2">
        <w:rPr>
          <w:rFonts w:ascii="Trebuchet MS" w:hAnsi="Trebuchet MS" w:cs="Arial"/>
        </w:rPr>
        <w:t xml:space="preserve"> </w:t>
      </w:r>
    </w:p>
    <w:p w14:paraId="0379F510" w14:textId="77777777" w:rsidR="001F65B2" w:rsidRDefault="001F65B2" w:rsidP="00AD1119">
      <w:pPr>
        <w:tabs>
          <w:tab w:val="left" w:pos="5614"/>
        </w:tabs>
        <w:rPr>
          <w:rFonts w:ascii="Trebuchet MS" w:hAnsi="Trebuchet MS" w:cs="Arial"/>
        </w:rPr>
      </w:pPr>
      <w:r>
        <w:rPr>
          <w:rFonts w:ascii="Trebuchet MS" w:hAnsi="Trebuchet MS" w:cs="Arial"/>
        </w:rPr>
        <w:t xml:space="preserve">(see Appendix A). Pupils </w:t>
      </w:r>
      <w:r w:rsidR="00BF0A50">
        <w:rPr>
          <w:rFonts w:ascii="Trebuchet MS" w:hAnsi="Trebuchet MS" w:cs="Arial"/>
        </w:rPr>
        <w:t>ignore expectations</w:t>
      </w:r>
      <w:r>
        <w:rPr>
          <w:rFonts w:ascii="Trebuchet MS" w:hAnsi="Trebuchet MS" w:cs="Arial"/>
        </w:rPr>
        <w:t xml:space="preserve"> when they:</w:t>
      </w:r>
    </w:p>
    <w:p w14:paraId="44E871BC" w14:textId="77777777" w:rsidR="001F65B2" w:rsidRDefault="001F65B2" w:rsidP="00AD1119">
      <w:pPr>
        <w:tabs>
          <w:tab w:val="left" w:pos="5614"/>
        </w:tabs>
        <w:rPr>
          <w:rFonts w:ascii="Trebuchet MS" w:hAnsi="Trebuchet MS" w:cs="Arial"/>
        </w:rPr>
      </w:pPr>
    </w:p>
    <w:p w14:paraId="330855A0" w14:textId="77777777" w:rsidR="00BF0A50" w:rsidRDefault="00BF0A50" w:rsidP="00BF0A50">
      <w:pPr>
        <w:pStyle w:val="ListParagraph"/>
        <w:numPr>
          <w:ilvl w:val="0"/>
          <w:numId w:val="13"/>
        </w:numPr>
        <w:tabs>
          <w:tab w:val="left" w:pos="5614"/>
        </w:tabs>
        <w:rPr>
          <w:rFonts w:ascii="Trebuchet MS" w:hAnsi="Trebuchet MS" w:cs="Arial"/>
        </w:rPr>
      </w:pPr>
      <w:r w:rsidRPr="59EB6742">
        <w:rPr>
          <w:rFonts w:ascii="Trebuchet MS" w:hAnsi="Trebuchet MS" w:cs="Arial"/>
        </w:rPr>
        <w:t>Ignore staff instructions</w:t>
      </w:r>
    </w:p>
    <w:p w14:paraId="4366E58E" w14:textId="77777777" w:rsidR="00BF0A50" w:rsidRDefault="00BF0A50" w:rsidP="00BF0A50">
      <w:pPr>
        <w:pStyle w:val="ListParagraph"/>
        <w:numPr>
          <w:ilvl w:val="0"/>
          <w:numId w:val="13"/>
        </w:numPr>
        <w:tabs>
          <w:tab w:val="left" w:pos="5614"/>
        </w:tabs>
        <w:rPr>
          <w:rFonts w:ascii="Trebuchet MS" w:hAnsi="Trebuchet MS" w:cs="Arial"/>
        </w:rPr>
      </w:pPr>
      <w:r w:rsidRPr="59EB6742">
        <w:rPr>
          <w:rFonts w:ascii="Trebuchet MS" w:hAnsi="Trebuchet MS" w:cs="Arial"/>
        </w:rPr>
        <w:t>Refuse to work</w:t>
      </w:r>
    </w:p>
    <w:p w14:paraId="02D3C09E" w14:textId="77777777" w:rsidR="00BF0A50" w:rsidRDefault="00BF0A50" w:rsidP="00BF0A50">
      <w:pPr>
        <w:pStyle w:val="ListParagraph"/>
        <w:numPr>
          <w:ilvl w:val="0"/>
          <w:numId w:val="13"/>
        </w:numPr>
        <w:tabs>
          <w:tab w:val="left" w:pos="5614"/>
        </w:tabs>
        <w:rPr>
          <w:rFonts w:ascii="Trebuchet MS" w:hAnsi="Trebuchet MS" w:cs="Arial"/>
        </w:rPr>
      </w:pPr>
      <w:r w:rsidRPr="59EB6742">
        <w:rPr>
          <w:rFonts w:ascii="Trebuchet MS" w:hAnsi="Trebuchet MS" w:cs="Arial"/>
        </w:rPr>
        <w:t>Fail to attend lessons without permission</w:t>
      </w:r>
    </w:p>
    <w:p w14:paraId="565C19EA" w14:textId="77777777" w:rsidR="00BF0A50" w:rsidRPr="00BF0A50" w:rsidRDefault="00BF0A50" w:rsidP="00BF0A50">
      <w:pPr>
        <w:pStyle w:val="ListParagraph"/>
        <w:numPr>
          <w:ilvl w:val="0"/>
          <w:numId w:val="13"/>
        </w:numPr>
        <w:tabs>
          <w:tab w:val="left" w:pos="5614"/>
        </w:tabs>
        <w:rPr>
          <w:rFonts w:ascii="Trebuchet MS" w:hAnsi="Trebuchet MS" w:cs="Arial"/>
        </w:rPr>
      </w:pPr>
      <w:r w:rsidRPr="59EB6742">
        <w:rPr>
          <w:rFonts w:ascii="Trebuchet MS" w:hAnsi="Trebuchet MS" w:cs="Arial"/>
        </w:rPr>
        <w:t>Use mobile phones in or out of school (</w:t>
      </w:r>
      <w:proofErr w:type="spellStart"/>
      <w:r w:rsidRPr="59EB6742">
        <w:rPr>
          <w:rFonts w:ascii="Trebuchet MS" w:hAnsi="Trebuchet MS" w:cs="Arial"/>
        </w:rPr>
        <w:t>eg.</w:t>
      </w:r>
      <w:proofErr w:type="spellEnd"/>
      <w:r w:rsidRPr="59EB6742">
        <w:rPr>
          <w:rFonts w:ascii="Trebuchet MS" w:hAnsi="Trebuchet MS" w:cs="Arial"/>
        </w:rPr>
        <w:t xml:space="preserve"> on trips) unless given permission</w:t>
      </w:r>
    </w:p>
    <w:p w14:paraId="49D9C1BC" w14:textId="77777777" w:rsidR="001F65B2" w:rsidRDefault="001F65B2" w:rsidP="001F65B2">
      <w:pPr>
        <w:pStyle w:val="ListParagraph"/>
        <w:numPr>
          <w:ilvl w:val="0"/>
          <w:numId w:val="13"/>
        </w:numPr>
        <w:tabs>
          <w:tab w:val="left" w:pos="5614"/>
        </w:tabs>
        <w:rPr>
          <w:rFonts w:ascii="Trebuchet MS" w:hAnsi="Trebuchet MS" w:cs="Arial"/>
        </w:rPr>
      </w:pPr>
      <w:r w:rsidRPr="59EB6742">
        <w:rPr>
          <w:rFonts w:ascii="Trebuchet MS" w:hAnsi="Trebuchet MS" w:cs="Arial"/>
        </w:rPr>
        <w:t>Swear</w:t>
      </w:r>
    </w:p>
    <w:p w14:paraId="712888E7" w14:textId="77777777" w:rsidR="001F65B2" w:rsidRDefault="001F65B2" w:rsidP="001F65B2">
      <w:pPr>
        <w:pStyle w:val="ListParagraph"/>
        <w:numPr>
          <w:ilvl w:val="0"/>
          <w:numId w:val="13"/>
        </w:numPr>
        <w:tabs>
          <w:tab w:val="left" w:pos="5614"/>
        </w:tabs>
        <w:rPr>
          <w:rFonts w:ascii="Trebuchet MS" w:hAnsi="Trebuchet MS" w:cs="Arial"/>
        </w:rPr>
      </w:pPr>
      <w:r w:rsidRPr="59EB6742">
        <w:rPr>
          <w:rFonts w:ascii="Trebuchet MS" w:hAnsi="Trebuchet MS" w:cs="Arial"/>
        </w:rPr>
        <w:t>Spit</w:t>
      </w:r>
    </w:p>
    <w:p w14:paraId="594C58F8" w14:textId="77777777" w:rsidR="001F65B2" w:rsidRDefault="001F65B2" w:rsidP="001F65B2">
      <w:pPr>
        <w:pStyle w:val="ListParagraph"/>
        <w:numPr>
          <w:ilvl w:val="0"/>
          <w:numId w:val="13"/>
        </w:numPr>
        <w:tabs>
          <w:tab w:val="left" w:pos="5614"/>
        </w:tabs>
        <w:rPr>
          <w:rFonts w:ascii="Trebuchet MS" w:hAnsi="Trebuchet MS" w:cs="Arial"/>
        </w:rPr>
      </w:pPr>
      <w:r w:rsidRPr="59EB6742">
        <w:rPr>
          <w:rFonts w:ascii="Trebuchet MS" w:hAnsi="Trebuchet MS" w:cs="Arial"/>
        </w:rPr>
        <w:t>Damage property</w:t>
      </w:r>
    </w:p>
    <w:p w14:paraId="77794C8D" w14:textId="77777777" w:rsidR="001F65B2" w:rsidRDefault="001F65B2" w:rsidP="001F65B2">
      <w:pPr>
        <w:pStyle w:val="ListParagraph"/>
        <w:numPr>
          <w:ilvl w:val="0"/>
          <w:numId w:val="13"/>
        </w:numPr>
        <w:tabs>
          <w:tab w:val="left" w:pos="5614"/>
        </w:tabs>
        <w:rPr>
          <w:rFonts w:ascii="Trebuchet MS" w:hAnsi="Trebuchet MS" w:cs="Arial"/>
        </w:rPr>
      </w:pPr>
      <w:r w:rsidRPr="59EB6742">
        <w:rPr>
          <w:rFonts w:ascii="Trebuchet MS" w:hAnsi="Trebuchet MS" w:cs="Arial"/>
        </w:rPr>
        <w:t>Bully</w:t>
      </w:r>
    </w:p>
    <w:p w14:paraId="5B5761ED" w14:textId="77777777" w:rsidR="00C9498A" w:rsidRDefault="00C9498A" w:rsidP="001F65B2">
      <w:pPr>
        <w:pStyle w:val="ListParagraph"/>
        <w:numPr>
          <w:ilvl w:val="0"/>
          <w:numId w:val="13"/>
        </w:numPr>
        <w:tabs>
          <w:tab w:val="left" w:pos="5614"/>
        </w:tabs>
        <w:rPr>
          <w:rFonts w:ascii="Trebuchet MS" w:hAnsi="Trebuchet MS" w:cs="Arial"/>
        </w:rPr>
      </w:pPr>
      <w:r w:rsidRPr="59EB6742">
        <w:rPr>
          <w:rFonts w:ascii="Trebuchet MS" w:hAnsi="Trebuchet MS" w:cs="Arial"/>
        </w:rPr>
        <w:t>Hurt others verbally or physically</w:t>
      </w:r>
    </w:p>
    <w:p w14:paraId="3176BEC5" w14:textId="5CEC0311" w:rsidR="59EB6742" w:rsidRDefault="59EB6742" w:rsidP="59EB6742">
      <w:pPr>
        <w:tabs>
          <w:tab w:val="left" w:pos="5614"/>
        </w:tabs>
        <w:rPr>
          <w:rFonts w:ascii="Trebuchet MS" w:hAnsi="Trebuchet MS" w:cs="Arial"/>
        </w:rPr>
      </w:pPr>
    </w:p>
    <w:p w14:paraId="0F3F8505" w14:textId="409EB7F8" w:rsidR="001F65B2" w:rsidRDefault="001F65B2" w:rsidP="113E5AF2">
      <w:pPr>
        <w:tabs>
          <w:tab w:val="left" w:pos="5614"/>
        </w:tabs>
        <w:rPr>
          <w:rFonts w:ascii="Trebuchet MS" w:hAnsi="Trebuchet MS" w:cs="Arial"/>
        </w:rPr>
      </w:pPr>
      <w:r w:rsidRPr="113E5AF2">
        <w:rPr>
          <w:rFonts w:ascii="Trebuchet MS" w:hAnsi="Trebuchet MS" w:cs="Arial"/>
        </w:rPr>
        <w:t>There are some violations that are un</w:t>
      </w:r>
      <w:r w:rsidR="009D4BAE" w:rsidRPr="113E5AF2">
        <w:rPr>
          <w:rFonts w:ascii="Trebuchet MS" w:hAnsi="Trebuchet MS" w:cs="Arial"/>
        </w:rPr>
        <w:t xml:space="preserve">lawful and under these </w:t>
      </w:r>
      <w:r w:rsidR="00CE0888" w:rsidRPr="113E5AF2">
        <w:rPr>
          <w:rFonts w:ascii="Trebuchet MS" w:hAnsi="Trebuchet MS" w:cs="Arial"/>
        </w:rPr>
        <w:t>circumstances,</w:t>
      </w:r>
      <w:r w:rsidRPr="113E5AF2">
        <w:rPr>
          <w:rFonts w:ascii="Trebuchet MS" w:hAnsi="Trebuchet MS" w:cs="Arial"/>
        </w:rPr>
        <w:t xml:space="preserve"> the school reserves the right to involve the police. </w:t>
      </w:r>
    </w:p>
    <w:p w14:paraId="2C4F4BF6" w14:textId="49E68A08" w:rsidR="001F65B2" w:rsidRDefault="001F65B2" w:rsidP="113E5AF2">
      <w:pPr>
        <w:tabs>
          <w:tab w:val="left" w:pos="5614"/>
        </w:tabs>
        <w:rPr>
          <w:rFonts w:ascii="Trebuchet MS" w:hAnsi="Trebuchet MS" w:cs="Arial"/>
        </w:rPr>
      </w:pPr>
    </w:p>
    <w:p w14:paraId="16646DD1" w14:textId="345FAEA4" w:rsidR="001F65B2" w:rsidRDefault="001F65B2" w:rsidP="001F65B2">
      <w:pPr>
        <w:tabs>
          <w:tab w:val="left" w:pos="5614"/>
        </w:tabs>
        <w:rPr>
          <w:rFonts w:ascii="Trebuchet MS" w:hAnsi="Trebuchet MS" w:cs="Arial"/>
        </w:rPr>
      </w:pPr>
      <w:r w:rsidRPr="113E5AF2">
        <w:rPr>
          <w:rFonts w:ascii="Trebuchet MS" w:hAnsi="Trebuchet MS" w:cs="Arial"/>
        </w:rPr>
        <w:t>These are:</w:t>
      </w:r>
    </w:p>
    <w:p w14:paraId="144A5D23" w14:textId="77777777" w:rsidR="001F65B2" w:rsidRDefault="001F65B2" w:rsidP="001F65B2">
      <w:pPr>
        <w:tabs>
          <w:tab w:val="left" w:pos="5614"/>
        </w:tabs>
        <w:rPr>
          <w:rFonts w:ascii="Trebuchet MS" w:hAnsi="Trebuchet MS" w:cs="Arial"/>
        </w:rPr>
      </w:pPr>
    </w:p>
    <w:p w14:paraId="278B0BC0" w14:textId="77777777" w:rsidR="001F65B2" w:rsidRDefault="001F65B2" w:rsidP="001F65B2">
      <w:pPr>
        <w:pStyle w:val="ListParagraph"/>
        <w:numPr>
          <w:ilvl w:val="0"/>
          <w:numId w:val="14"/>
        </w:numPr>
        <w:tabs>
          <w:tab w:val="left" w:pos="5614"/>
        </w:tabs>
        <w:rPr>
          <w:rFonts w:ascii="Trebuchet MS" w:hAnsi="Trebuchet MS" w:cs="Arial"/>
        </w:rPr>
      </w:pPr>
      <w:r w:rsidRPr="59EB6742">
        <w:rPr>
          <w:rFonts w:ascii="Trebuchet MS" w:hAnsi="Trebuchet MS" w:cs="Arial"/>
        </w:rPr>
        <w:t>Possess</w:t>
      </w:r>
      <w:r w:rsidR="00247451" w:rsidRPr="59EB6742">
        <w:rPr>
          <w:rFonts w:ascii="Trebuchet MS" w:hAnsi="Trebuchet MS" w:cs="Arial"/>
        </w:rPr>
        <w:t>ing, using</w:t>
      </w:r>
      <w:r w:rsidRPr="59EB6742">
        <w:rPr>
          <w:rFonts w:ascii="Trebuchet MS" w:hAnsi="Trebuchet MS" w:cs="Arial"/>
        </w:rPr>
        <w:t xml:space="preserve"> or </w:t>
      </w:r>
      <w:r w:rsidR="00247451" w:rsidRPr="59EB6742">
        <w:rPr>
          <w:rFonts w:ascii="Trebuchet MS" w:hAnsi="Trebuchet MS" w:cs="Arial"/>
        </w:rPr>
        <w:t>distributing</w:t>
      </w:r>
      <w:r w:rsidRPr="59EB6742">
        <w:rPr>
          <w:rFonts w:ascii="Trebuchet MS" w:hAnsi="Trebuchet MS" w:cs="Arial"/>
        </w:rPr>
        <w:t xml:space="preserve"> legal or illegal drugs and alcohol</w:t>
      </w:r>
    </w:p>
    <w:p w14:paraId="4AA2331E" w14:textId="77777777" w:rsidR="001F65B2" w:rsidRDefault="001F65B2" w:rsidP="001F65B2">
      <w:pPr>
        <w:pStyle w:val="ListParagraph"/>
        <w:numPr>
          <w:ilvl w:val="0"/>
          <w:numId w:val="14"/>
        </w:numPr>
        <w:tabs>
          <w:tab w:val="left" w:pos="5614"/>
        </w:tabs>
        <w:rPr>
          <w:rFonts w:ascii="Trebuchet MS" w:hAnsi="Trebuchet MS" w:cs="Arial"/>
        </w:rPr>
      </w:pPr>
      <w:r w:rsidRPr="59EB6742">
        <w:rPr>
          <w:rFonts w:ascii="Trebuchet MS" w:hAnsi="Trebuchet MS" w:cs="Arial"/>
        </w:rPr>
        <w:t>Stealing</w:t>
      </w:r>
    </w:p>
    <w:p w14:paraId="12E3CE2E" w14:textId="77777777" w:rsidR="001F65B2" w:rsidRDefault="001F65B2" w:rsidP="001F65B2">
      <w:pPr>
        <w:pStyle w:val="ListParagraph"/>
        <w:numPr>
          <w:ilvl w:val="0"/>
          <w:numId w:val="14"/>
        </w:numPr>
        <w:tabs>
          <w:tab w:val="left" w:pos="5614"/>
        </w:tabs>
        <w:rPr>
          <w:rFonts w:ascii="Trebuchet MS" w:hAnsi="Trebuchet MS" w:cs="Arial"/>
        </w:rPr>
      </w:pPr>
      <w:r w:rsidRPr="59EB6742">
        <w:rPr>
          <w:rFonts w:ascii="Trebuchet MS" w:hAnsi="Trebuchet MS" w:cs="Arial"/>
        </w:rPr>
        <w:t>Assaulting staff and/or other pupils</w:t>
      </w:r>
    </w:p>
    <w:p w14:paraId="32F47920" w14:textId="77777777" w:rsidR="001F65B2" w:rsidRDefault="001F65B2" w:rsidP="005F0B58">
      <w:pPr>
        <w:pStyle w:val="ListParagraph"/>
        <w:numPr>
          <w:ilvl w:val="0"/>
          <w:numId w:val="14"/>
        </w:numPr>
        <w:tabs>
          <w:tab w:val="left" w:pos="5614"/>
        </w:tabs>
        <w:rPr>
          <w:rFonts w:ascii="Trebuchet MS" w:hAnsi="Trebuchet MS" w:cs="Arial"/>
        </w:rPr>
      </w:pPr>
      <w:r w:rsidRPr="59EB6742">
        <w:rPr>
          <w:rFonts w:ascii="Trebuchet MS" w:hAnsi="Trebuchet MS" w:cs="Arial"/>
        </w:rPr>
        <w:t xml:space="preserve">Causing criminal damage to property </w:t>
      </w:r>
    </w:p>
    <w:p w14:paraId="41CB1D5A" w14:textId="77777777" w:rsidR="001F65B2" w:rsidRDefault="001F65B2" w:rsidP="005F0B58">
      <w:pPr>
        <w:pStyle w:val="ListParagraph"/>
        <w:numPr>
          <w:ilvl w:val="0"/>
          <w:numId w:val="14"/>
        </w:numPr>
        <w:tabs>
          <w:tab w:val="left" w:pos="5614"/>
        </w:tabs>
        <w:rPr>
          <w:rFonts w:ascii="Trebuchet MS" w:hAnsi="Trebuchet MS" w:cs="Arial"/>
        </w:rPr>
      </w:pPr>
      <w:r w:rsidRPr="59EB6742">
        <w:rPr>
          <w:rFonts w:ascii="Trebuchet MS" w:hAnsi="Trebuchet MS" w:cs="Arial"/>
        </w:rPr>
        <w:t>Bringing weapons onto school premises</w:t>
      </w:r>
    </w:p>
    <w:p w14:paraId="37D6110C" w14:textId="77777777" w:rsidR="001F65B2" w:rsidRDefault="001F65B2" w:rsidP="005F0B58">
      <w:pPr>
        <w:pStyle w:val="ListParagraph"/>
        <w:numPr>
          <w:ilvl w:val="0"/>
          <w:numId w:val="14"/>
        </w:numPr>
        <w:tabs>
          <w:tab w:val="left" w:pos="5614"/>
        </w:tabs>
        <w:rPr>
          <w:rFonts w:ascii="Trebuchet MS" w:hAnsi="Trebuchet MS" w:cs="Arial"/>
        </w:rPr>
      </w:pPr>
      <w:r w:rsidRPr="59EB6742">
        <w:rPr>
          <w:rFonts w:ascii="Trebuchet MS" w:hAnsi="Trebuchet MS" w:cs="Arial"/>
        </w:rPr>
        <w:t>Circumstances that pose a direct threat to the welfare and safety of others</w:t>
      </w:r>
    </w:p>
    <w:p w14:paraId="738610EB" w14:textId="77777777" w:rsidR="001F65B2" w:rsidRDefault="001F65B2" w:rsidP="001F65B2">
      <w:pPr>
        <w:tabs>
          <w:tab w:val="left" w:pos="5614"/>
        </w:tabs>
        <w:rPr>
          <w:rFonts w:ascii="Trebuchet MS" w:hAnsi="Trebuchet MS" w:cs="Arial"/>
        </w:rPr>
      </w:pPr>
    </w:p>
    <w:p w14:paraId="33644129" w14:textId="77777777" w:rsidR="001F65B2" w:rsidRDefault="001F65B2" w:rsidP="001F65B2">
      <w:pPr>
        <w:tabs>
          <w:tab w:val="left" w:pos="5614"/>
        </w:tabs>
        <w:rPr>
          <w:rFonts w:ascii="Trebuchet MS" w:hAnsi="Trebuchet MS" w:cs="Arial"/>
        </w:rPr>
      </w:pPr>
      <w:r>
        <w:rPr>
          <w:rFonts w:ascii="Trebuchet MS" w:hAnsi="Trebuchet MS" w:cs="Arial"/>
        </w:rPr>
        <w:t xml:space="preserve">In these </w:t>
      </w:r>
      <w:r w:rsidR="00CE0888">
        <w:rPr>
          <w:rFonts w:ascii="Trebuchet MS" w:hAnsi="Trebuchet MS" w:cs="Arial"/>
        </w:rPr>
        <w:t>cases,</w:t>
      </w:r>
      <w:r>
        <w:rPr>
          <w:rFonts w:ascii="Trebuchet MS" w:hAnsi="Trebuchet MS" w:cs="Arial"/>
        </w:rPr>
        <w:t xml:space="preserve"> the school reserves the right to take immediate action. Staff have the power to search pupils without consent if there is evidence to </w:t>
      </w:r>
      <w:r>
        <w:rPr>
          <w:rFonts w:ascii="Trebuchet MS" w:hAnsi="Trebuchet MS" w:cs="Arial"/>
        </w:rPr>
        <w:lastRenderedPageBreak/>
        <w:t>suggest that prohibited items are being carried in accordance with</w:t>
      </w:r>
      <w:r w:rsidR="00B01DFA">
        <w:rPr>
          <w:rFonts w:ascii="Trebuchet MS" w:hAnsi="Trebuchet MS" w:cs="Arial"/>
        </w:rPr>
        <w:t xml:space="preserve"> the</w:t>
      </w:r>
      <w:r>
        <w:rPr>
          <w:rFonts w:ascii="Trebuchet MS" w:hAnsi="Trebuchet MS" w:cs="Arial"/>
        </w:rPr>
        <w:t xml:space="preserve"> school’s statutory powers under the Education Act 2012.</w:t>
      </w:r>
    </w:p>
    <w:p w14:paraId="637805D2" w14:textId="77777777" w:rsidR="001F65B2" w:rsidRDefault="001F65B2" w:rsidP="001F65B2">
      <w:pPr>
        <w:tabs>
          <w:tab w:val="left" w:pos="5614"/>
        </w:tabs>
        <w:rPr>
          <w:rFonts w:ascii="Trebuchet MS" w:hAnsi="Trebuchet MS" w:cs="Arial"/>
        </w:rPr>
      </w:pPr>
    </w:p>
    <w:p w14:paraId="5DAFFB2F" w14:textId="77777777" w:rsidR="001F65B2" w:rsidRDefault="001F65B2" w:rsidP="001F65B2">
      <w:pPr>
        <w:tabs>
          <w:tab w:val="left" w:pos="5614"/>
        </w:tabs>
        <w:rPr>
          <w:rFonts w:ascii="Trebuchet MS" w:hAnsi="Trebuchet MS" w:cs="Arial"/>
        </w:rPr>
      </w:pPr>
      <w:r>
        <w:rPr>
          <w:rFonts w:ascii="Trebuchet MS" w:hAnsi="Trebuchet MS" w:cs="Arial"/>
        </w:rPr>
        <w:t xml:space="preserve">When </w:t>
      </w:r>
      <w:r w:rsidR="00BF0A50">
        <w:rPr>
          <w:rFonts w:ascii="Trebuchet MS" w:hAnsi="Trebuchet MS" w:cs="Arial"/>
        </w:rPr>
        <w:t>behaviour expectations are not met</w:t>
      </w:r>
      <w:r w:rsidR="00CE0888">
        <w:rPr>
          <w:rFonts w:ascii="Trebuchet MS" w:hAnsi="Trebuchet MS" w:cs="Arial"/>
        </w:rPr>
        <w:t>,</w:t>
      </w:r>
      <w:r>
        <w:rPr>
          <w:rFonts w:ascii="Trebuchet MS" w:hAnsi="Trebuchet MS" w:cs="Arial"/>
        </w:rPr>
        <w:t xml:space="preserve"> the pupil must accept reasona</w:t>
      </w:r>
      <w:r w:rsidR="009D4BAE">
        <w:rPr>
          <w:rFonts w:ascii="Trebuchet MS" w:hAnsi="Trebuchet MS" w:cs="Arial"/>
        </w:rPr>
        <w:t>ble consequences.</w:t>
      </w:r>
    </w:p>
    <w:p w14:paraId="463F29E8" w14:textId="77777777" w:rsidR="001F65B2" w:rsidRDefault="001F65B2" w:rsidP="001F65B2">
      <w:pPr>
        <w:tabs>
          <w:tab w:val="left" w:pos="5614"/>
        </w:tabs>
        <w:rPr>
          <w:rFonts w:ascii="Trebuchet MS" w:hAnsi="Trebuchet MS" w:cs="Arial"/>
        </w:rPr>
      </w:pPr>
    </w:p>
    <w:p w14:paraId="0EBBF1BB" w14:textId="77777777" w:rsidR="00A73C2F" w:rsidRDefault="00A73C2F" w:rsidP="00A73C2F">
      <w:pPr>
        <w:tabs>
          <w:tab w:val="left" w:pos="5614"/>
        </w:tabs>
        <w:rPr>
          <w:rFonts w:ascii="Trebuchet MS" w:hAnsi="Trebuchet MS" w:cs="Arial"/>
        </w:rPr>
      </w:pPr>
      <w:r>
        <w:rPr>
          <w:rFonts w:ascii="Trebuchet MS" w:hAnsi="Trebuchet MS" w:cs="Arial"/>
        </w:rPr>
        <w:t xml:space="preserve">At Kingswode Hoe School, we favour a system of repair and rebuild </w:t>
      </w:r>
      <w:r w:rsidR="00ED519D">
        <w:rPr>
          <w:rFonts w:ascii="Trebuchet MS" w:hAnsi="Trebuchet MS" w:cs="Arial"/>
        </w:rPr>
        <w:t xml:space="preserve">in response </w:t>
      </w:r>
      <w:r w:rsidR="00247451">
        <w:rPr>
          <w:rFonts w:ascii="Trebuchet MS" w:hAnsi="Trebuchet MS" w:cs="Arial"/>
        </w:rPr>
        <w:t>to inappropriate</w:t>
      </w:r>
      <w:r w:rsidR="00ED519D">
        <w:rPr>
          <w:rFonts w:ascii="Trebuchet MS" w:hAnsi="Trebuchet MS" w:cs="Arial"/>
        </w:rPr>
        <w:t xml:space="preserve"> behaviour wherever possible. This helps the </w:t>
      </w:r>
      <w:r w:rsidR="00CE0888">
        <w:rPr>
          <w:rFonts w:ascii="Trebuchet MS" w:hAnsi="Trebuchet MS" w:cs="Arial"/>
        </w:rPr>
        <w:t>pupil to</w:t>
      </w:r>
      <w:r w:rsidR="00ED519D">
        <w:rPr>
          <w:rFonts w:ascii="Trebuchet MS" w:hAnsi="Trebuchet MS" w:cs="Arial"/>
        </w:rPr>
        <w:t xml:space="preserve"> better understand how they are responsible for their behaviour and what happens next. </w:t>
      </w:r>
    </w:p>
    <w:p w14:paraId="3B7B4B86" w14:textId="77777777" w:rsidR="005B4D34" w:rsidRDefault="005B4D34" w:rsidP="00A73C2F">
      <w:pPr>
        <w:tabs>
          <w:tab w:val="left" w:pos="5614"/>
        </w:tabs>
        <w:rPr>
          <w:rFonts w:ascii="Trebuchet MS" w:hAnsi="Trebuchet MS" w:cs="Arial"/>
        </w:rPr>
      </w:pPr>
    </w:p>
    <w:p w14:paraId="658BDFDB" w14:textId="77777777" w:rsidR="009D4BAE" w:rsidRDefault="009D4BAE" w:rsidP="005B4D34">
      <w:pPr>
        <w:tabs>
          <w:tab w:val="left" w:pos="5614"/>
        </w:tabs>
        <w:rPr>
          <w:rFonts w:ascii="Trebuchet MS" w:hAnsi="Trebuchet MS" w:cs="Arial"/>
        </w:rPr>
      </w:pPr>
      <w:r>
        <w:rPr>
          <w:rFonts w:ascii="Trebuchet MS" w:hAnsi="Trebuchet MS" w:cs="Arial"/>
        </w:rPr>
        <w:t>Repair and rebuild</w:t>
      </w:r>
      <w:r w:rsidR="005B4D34" w:rsidRPr="005B4D34">
        <w:rPr>
          <w:rFonts w:ascii="Trebuchet MS" w:hAnsi="Trebuchet MS" w:cs="Arial"/>
        </w:rPr>
        <w:t xml:space="preserve"> for children within the school should be well thought out and planned to be effective. These guidelines are followed w</w:t>
      </w:r>
      <w:r>
        <w:rPr>
          <w:rFonts w:ascii="Trebuchet MS" w:hAnsi="Trebuchet MS" w:cs="Arial"/>
        </w:rPr>
        <w:t xml:space="preserve">hen planning </w:t>
      </w:r>
      <w:r w:rsidR="00BF0A50">
        <w:rPr>
          <w:rFonts w:ascii="Trebuchet MS" w:hAnsi="Trebuchet MS" w:cs="Arial"/>
        </w:rPr>
        <w:t>sanctions</w:t>
      </w:r>
      <w:r>
        <w:rPr>
          <w:rFonts w:ascii="Trebuchet MS" w:hAnsi="Trebuchet MS" w:cs="Arial"/>
        </w:rPr>
        <w:t xml:space="preserve">: </w:t>
      </w:r>
    </w:p>
    <w:p w14:paraId="67CDC134" w14:textId="773FA03A" w:rsidR="78B1FE46" w:rsidRPr="00933FD1" w:rsidRDefault="78B1FE46" w:rsidP="113E5AF2">
      <w:pPr>
        <w:pStyle w:val="ListParagraph"/>
        <w:numPr>
          <w:ilvl w:val="0"/>
          <w:numId w:val="19"/>
        </w:numPr>
        <w:tabs>
          <w:tab w:val="left" w:pos="5614"/>
        </w:tabs>
        <w:rPr>
          <w:rFonts w:ascii="Trebuchet MS" w:hAnsi="Trebuchet MS" w:cs="Arial"/>
          <w:color w:val="000000" w:themeColor="text1"/>
        </w:rPr>
      </w:pPr>
      <w:r w:rsidRPr="00933FD1">
        <w:rPr>
          <w:rFonts w:ascii="Trebuchet MS" w:hAnsi="Trebuchet MS" w:cs="Arial"/>
        </w:rPr>
        <w:t xml:space="preserve">A sanction must never be physically or psychologically harmful </w:t>
      </w:r>
    </w:p>
    <w:p w14:paraId="214AA89D" w14:textId="4BBA30BC" w:rsidR="78B1FE46" w:rsidRPr="00933FD1" w:rsidRDefault="78B1FE46" w:rsidP="113E5AF2">
      <w:pPr>
        <w:pStyle w:val="ListParagraph"/>
        <w:numPr>
          <w:ilvl w:val="0"/>
          <w:numId w:val="19"/>
        </w:numPr>
        <w:tabs>
          <w:tab w:val="left" w:pos="5614"/>
        </w:tabs>
        <w:rPr>
          <w:rFonts w:asciiTheme="minorHAnsi" w:eastAsiaTheme="minorEastAsia" w:hAnsiTheme="minorHAnsi"/>
          <w:szCs w:val="24"/>
        </w:rPr>
      </w:pPr>
      <w:r w:rsidRPr="00933FD1">
        <w:rPr>
          <w:rFonts w:ascii="Trebuchet MS" w:eastAsia="Calibri" w:hAnsi="Trebuchet MS" w:cs="Arial"/>
          <w:szCs w:val="24"/>
        </w:rPr>
        <w:t>Sanctions have educational consequences – will assist pupils and allow them to reflect on their behaviour and make better, more informed decisions in the future. Or protective consequences will be considered when there is a risk to pupils and staff</w:t>
      </w:r>
      <w:r w:rsidR="00933FD1">
        <w:rPr>
          <w:rFonts w:ascii="Trebuchet MS" w:eastAsia="Calibri" w:hAnsi="Trebuchet MS" w:cs="Arial"/>
          <w:szCs w:val="24"/>
        </w:rPr>
        <w:t>.</w:t>
      </w:r>
    </w:p>
    <w:p w14:paraId="2462C3ED" w14:textId="40EC7097" w:rsidR="78B1FE46" w:rsidRPr="00933FD1" w:rsidRDefault="78B1FE46" w:rsidP="78B1FE46">
      <w:pPr>
        <w:pStyle w:val="ListParagraph"/>
        <w:numPr>
          <w:ilvl w:val="0"/>
          <w:numId w:val="19"/>
        </w:numPr>
        <w:tabs>
          <w:tab w:val="left" w:pos="5614"/>
        </w:tabs>
        <w:rPr>
          <w:szCs w:val="24"/>
        </w:rPr>
      </w:pPr>
      <w:r w:rsidRPr="00933FD1">
        <w:rPr>
          <w:rFonts w:ascii="Trebuchet MS" w:eastAsia="Calibri" w:hAnsi="Trebuchet MS" w:cs="Arial"/>
          <w:szCs w:val="24"/>
        </w:rPr>
        <w:t>Sanctions will use restorative approaches to help pupils recognise the impact of actions and any harm caused and then consider the steps to make things right</w:t>
      </w:r>
      <w:r w:rsidR="00933FD1">
        <w:rPr>
          <w:rFonts w:ascii="Trebuchet MS" w:eastAsia="Calibri" w:hAnsi="Trebuchet MS" w:cs="Arial"/>
          <w:szCs w:val="24"/>
        </w:rPr>
        <w:t>.</w:t>
      </w:r>
    </w:p>
    <w:p w14:paraId="38D4963D" w14:textId="77777777" w:rsidR="009D4BAE" w:rsidRPr="009D4BAE" w:rsidRDefault="78B1FE46" w:rsidP="009D4BAE">
      <w:pPr>
        <w:pStyle w:val="ListParagraph"/>
        <w:numPr>
          <w:ilvl w:val="0"/>
          <w:numId w:val="19"/>
        </w:numPr>
        <w:tabs>
          <w:tab w:val="left" w:pos="5614"/>
        </w:tabs>
        <w:rPr>
          <w:rFonts w:ascii="Trebuchet MS" w:hAnsi="Trebuchet MS" w:cs="Arial"/>
        </w:rPr>
      </w:pPr>
      <w:r w:rsidRPr="59EB6742">
        <w:rPr>
          <w:rFonts w:ascii="Trebuchet MS" w:hAnsi="Trebuchet MS" w:cs="Arial"/>
        </w:rPr>
        <w:t xml:space="preserve">Sanctions are a choice that are discussed with the individual so that they are not imposed without prior knowledge or warning </w:t>
      </w:r>
    </w:p>
    <w:p w14:paraId="1E8894EF" w14:textId="55778972" w:rsidR="009D4BAE" w:rsidRPr="009D4BAE" w:rsidRDefault="78B1FE46" w:rsidP="009D4BAE">
      <w:pPr>
        <w:pStyle w:val="ListParagraph"/>
        <w:numPr>
          <w:ilvl w:val="0"/>
          <w:numId w:val="19"/>
        </w:numPr>
        <w:tabs>
          <w:tab w:val="left" w:pos="5614"/>
        </w:tabs>
        <w:rPr>
          <w:rFonts w:ascii="Trebuchet MS" w:hAnsi="Trebuchet MS" w:cs="Arial"/>
        </w:rPr>
      </w:pPr>
      <w:r w:rsidRPr="59EB6742">
        <w:rPr>
          <w:rFonts w:ascii="Trebuchet MS" w:hAnsi="Trebuchet MS" w:cs="Arial"/>
        </w:rPr>
        <w:t>Sanctions do not have to be severe to be effective, very often the tokenistic consequence which merely gives a signal and is not resented is the most effective</w:t>
      </w:r>
      <w:r w:rsidR="00933FD1">
        <w:rPr>
          <w:rFonts w:ascii="Trebuchet MS" w:hAnsi="Trebuchet MS" w:cs="Arial"/>
        </w:rPr>
        <w:t>.</w:t>
      </w:r>
    </w:p>
    <w:p w14:paraId="57C3D7E4" w14:textId="65E0B347" w:rsidR="009D4BAE" w:rsidRPr="009D4BAE" w:rsidRDefault="78B1FE46" w:rsidP="009D4BAE">
      <w:pPr>
        <w:pStyle w:val="ListParagraph"/>
        <w:numPr>
          <w:ilvl w:val="0"/>
          <w:numId w:val="19"/>
        </w:numPr>
        <w:tabs>
          <w:tab w:val="left" w:pos="5614"/>
        </w:tabs>
        <w:rPr>
          <w:rFonts w:ascii="Trebuchet MS" w:hAnsi="Trebuchet MS" w:cs="Arial"/>
        </w:rPr>
      </w:pPr>
      <w:r w:rsidRPr="59EB6742">
        <w:rPr>
          <w:rFonts w:ascii="Trebuchet MS" w:hAnsi="Trebuchet MS" w:cs="Arial"/>
        </w:rPr>
        <w:t>Staff need to be careful to ensure any sanction discussed or suggested has been agreed in consultation with relevant staff and/or parents/carers</w:t>
      </w:r>
      <w:r w:rsidR="00933FD1">
        <w:rPr>
          <w:rFonts w:ascii="Trebuchet MS" w:hAnsi="Trebuchet MS" w:cs="Arial"/>
        </w:rPr>
        <w:t>.</w:t>
      </w:r>
    </w:p>
    <w:p w14:paraId="5F3A8267" w14:textId="784A94F7" w:rsidR="009D4BAE" w:rsidRPr="009D4BAE" w:rsidRDefault="78B1FE46" w:rsidP="009D4BAE">
      <w:pPr>
        <w:pStyle w:val="ListParagraph"/>
        <w:numPr>
          <w:ilvl w:val="0"/>
          <w:numId w:val="19"/>
        </w:numPr>
        <w:tabs>
          <w:tab w:val="left" w:pos="5614"/>
        </w:tabs>
        <w:rPr>
          <w:rFonts w:ascii="Trebuchet MS" w:hAnsi="Trebuchet MS" w:cs="Arial"/>
        </w:rPr>
      </w:pPr>
      <w:r w:rsidRPr="59EB6742">
        <w:rPr>
          <w:rFonts w:ascii="Trebuchet MS" w:hAnsi="Trebuchet MS" w:cs="Arial"/>
        </w:rPr>
        <w:t>Sanctions are chosen so that they form a hierarchy the first being a warning and the last being more severe</w:t>
      </w:r>
      <w:r w:rsidR="00933FD1">
        <w:rPr>
          <w:rFonts w:ascii="Trebuchet MS" w:hAnsi="Trebuchet MS" w:cs="Arial"/>
        </w:rPr>
        <w:t>.</w:t>
      </w:r>
    </w:p>
    <w:p w14:paraId="6DFFE9E3" w14:textId="30D53E25" w:rsidR="29165FC4" w:rsidRDefault="29165FC4" w:rsidP="59EB6742">
      <w:pPr>
        <w:pStyle w:val="ListParagraph"/>
        <w:numPr>
          <w:ilvl w:val="0"/>
          <w:numId w:val="19"/>
        </w:numPr>
        <w:tabs>
          <w:tab w:val="left" w:pos="5614"/>
        </w:tabs>
      </w:pPr>
      <w:r w:rsidRPr="59EB6742">
        <w:rPr>
          <w:rFonts w:ascii="Trebuchet MS" w:eastAsia="Calibri" w:hAnsi="Trebuchet MS" w:cs="Arial"/>
          <w:szCs w:val="24"/>
        </w:rPr>
        <w:t>Where possible sanctions will link to the behaviour expectations that have not been met.</w:t>
      </w:r>
    </w:p>
    <w:p w14:paraId="3A0FF5F2" w14:textId="77777777" w:rsidR="009D4BAE" w:rsidRDefault="009D4BAE" w:rsidP="005B4D34">
      <w:pPr>
        <w:tabs>
          <w:tab w:val="left" w:pos="5614"/>
        </w:tabs>
        <w:rPr>
          <w:rFonts w:ascii="Trebuchet MS" w:hAnsi="Trebuchet MS" w:cs="Arial"/>
        </w:rPr>
      </w:pPr>
    </w:p>
    <w:p w14:paraId="6AB62FFA" w14:textId="77777777" w:rsidR="009D4BAE" w:rsidRDefault="005B4D34" w:rsidP="005B4D34">
      <w:pPr>
        <w:tabs>
          <w:tab w:val="left" w:pos="5614"/>
        </w:tabs>
        <w:rPr>
          <w:rFonts w:ascii="Trebuchet MS" w:hAnsi="Trebuchet MS" w:cs="Arial"/>
        </w:rPr>
      </w:pPr>
      <w:r w:rsidRPr="005B4D34">
        <w:rPr>
          <w:rFonts w:ascii="Trebuchet MS" w:hAnsi="Trebuchet MS" w:cs="Arial"/>
        </w:rPr>
        <w:t xml:space="preserve">Great effort is taken to ensure consistency throughout the school though, as with the </w:t>
      </w:r>
      <w:r w:rsidR="004F1FA4">
        <w:rPr>
          <w:rFonts w:ascii="Trebuchet MS" w:hAnsi="Trebuchet MS" w:cs="Arial"/>
        </w:rPr>
        <w:t>expectations</w:t>
      </w:r>
      <w:r w:rsidRPr="005B4D34">
        <w:rPr>
          <w:rFonts w:ascii="Trebuchet MS" w:hAnsi="Trebuchet MS" w:cs="Arial"/>
        </w:rPr>
        <w:t xml:space="preserve"> and the rewards, they need to b</w:t>
      </w:r>
      <w:r w:rsidR="009D4BAE">
        <w:rPr>
          <w:rFonts w:ascii="Trebuchet MS" w:hAnsi="Trebuchet MS" w:cs="Arial"/>
        </w:rPr>
        <w:t xml:space="preserve">e </w:t>
      </w:r>
      <w:r w:rsidR="004F1FA4">
        <w:rPr>
          <w:rFonts w:ascii="Trebuchet MS" w:hAnsi="Trebuchet MS" w:cs="Arial"/>
        </w:rPr>
        <w:t>pupil/</w:t>
      </w:r>
      <w:r w:rsidR="009D4BAE">
        <w:rPr>
          <w:rFonts w:ascii="Trebuchet MS" w:hAnsi="Trebuchet MS" w:cs="Arial"/>
        </w:rPr>
        <w:t>group/age specific. Repair and rebuild</w:t>
      </w:r>
      <w:r w:rsidRPr="005B4D34">
        <w:rPr>
          <w:rFonts w:ascii="Trebuchet MS" w:hAnsi="Trebuchet MS" w:cs="Arial"/>
        </w:rPr>
        <w:t xml:space="preserve"> can involve the following activities (not exhaustive):</w:t>
      </w:r>
    </w:p>
    <w:p w14:paraId="5630AD66" w14:textId="77777777" w:rsidR="009D4BAE" w:rsidRDefault="009D4BAE" w:rsidP="005B4D34">
      <w:pPr>
        <w:tabs>
          <w:tab w:val="left" w:pos="5614"/>
        </w:tabs>
        <w:rPr>
          <w:rFonts w:ascii="Trebuchet MS" w:hAnsi="Trebuchet MS" w:cs="Arial"/>
        </w:rPr>
      </w:pPr>
    </w:p>
    <w:p w14:paraId="3FFE0551" w14:textId="77777777" w:rsidR="009D4BAE" w:rsidRPr="009D4BAE" w:rsidRDefault="78B1FE46" w:rsidP="009D4BAE">
      <w:pPr>
        <w:pStyle w:val="ListParagraph"/>
        <w:numPr>
          <w:ilvl w:val="0"/>
          <w:numId w:val="18"/>
        </w:numPr>
        <w:tabs>
          <w:tab w:val="left" w:pos="5614"/>
        </w:tabs>
        <w:rPr>
          <w:rFonts w:ascii="Trebuchet MS" w:hAnsi="Trebuchet MS" w:cs="Arial"/>
        </w:rPr>
      </w:pPr>
      <w:r w:rsidRPr="59EB6742">
        <w:rPr>
          <w:rFonts w:ascii="Trebuchet MS" w:hAnsi="Trebuchet MS" w:cs="Arial"/>
        </w:rPr>
        <w:t xml:space="preserve">Time out </w:t>
      </w:r>
    </w:p>
    <w:p w14:paraId="6DC23B89" w14:textId="0546BB22" w:rsidR="78B1FE46" w:rsidRDefault="78B1FE46" w:rsidP="78B1FE46">
      <w:pPr>
        <w:pStyle w:val="ListParagraph"/>
        <w:numPr>
          <w:ilvl w:val="0"/>
          <w:numId w:val="18"/>
        </w:numPr>
        <w:tabs>
          <w:tab w:val="left" w:pos="5614"/>
        </w:tabs>
      </w:pPr>
      <w:r w:rsidRPr="59EB6742">
        <w:rPr>
          <w:rFonts w:ascii="Trebuchet MS" w:eastAsia="Calibri" w:hAnsi="Trebuchet MS" w:cs="Arial"/>
          <w:szCs w:val="24"/>
        </w:rPr>
        <w:t>Restorative conversation/script</w:t>
      </w:r>
    </w:p>
    <w:p w14:paraId="5C9D0127" w14:textId="77777777" w:rsidR="009D4BAE" w:rsidRPr="009D4BAE" w:rsidRDefault="009D4BAE" w:rsidP="009D4BAE">
      <w:pPr>
        <w:pStyle w:val="ListParagraph"/>
        <w:numPr>
          <w:ilvl w:val="0"/>
          <w:numId w:val="18"/>
        </w:numPr>
        <w:tabs>
          <w:tab w:val="left" w:pos="5614"/>
        </w:tabs>
        <w:rPr>
          <w:rFonts w:ascii="Trebuchet MS" w:hAnsi="Trebuchet MS" w:cs="Arial"/>
        </w:rPr>
      </w:pPr>
      <w:r w:rsidRPr="59EB6742">
        <w:rPr>
          <w:rFonts w:ascii="Trebuchet MS" w:hAnsi="Trebuchet MS" w:cs="Arial"/>
        </w:rPr>
        <w:t>Paying back time</w:t>
      </w:r>
    </w:p>
    <w:p w14:paraId="3EEC72B2" w14:textId="77777777" w:rsidR="009D4BAE" w:rsidRPr="009D4BAE" w:rsidRDefault="009D4BAE" w:rsidP="009D4BAE">
      <w:pPr>
        <w:pStyle w:val="ListParagraph"/>
        <w:numPr>
          <w:ilvl w:val="0"/>
          <w:numId w:val="18"/>
        </w:numPr>
        <w:tabs>
          <w:tab w:val="left" w:pos="5614"/>
        </w:tabs>
        <w:rPr>
          <w:rFonts w:ascii="Trebuchet MS" w:hAnsi="Trebuchet MS" w:cs="Arial"/>
        </w:rPr>
      </w:pPr>
      <w:r w:rsidRPr="59EB6742">
        <w:rPr>
          <w:rFonts w:ascii="Trebuchet MS" w:hAnsi="Trebuchet MS" w:cs="Arial"/>
        </w:rPr>
        <w:t>Not earning a privilege</w:t>
      </w:r>
      <w:r w:rsidR="005B4D34" w:rsidRPr="59EB6742">
        <w:rPr>
          <w:rFonts w:ascii="Trebuchet MS" w:hAnsi="Trebuchet MS" w:cs="Arial"/>
        </w:rPr>
        <w:t xml:space="preserve"> </w:t>
      </w:r>
    </w:p>
    <w:p w14:paraId="6F40D01A" w14:textId="77777777" w:rsidR="009D4BAE" w:rsidRPr="009D4BAE" w:rsidRDefault="005B4D34" w:rsidP="009D4BAE">
      <w:pPr>
        <w:pStyle w:val="ListParagraph"/>
        <w:numPr>
          <w:ilvl w:val="0"/>
          <w:numId w:val="18"/>
        </w:numPr>
        <w:tabs>
          <w:tab w:val="left" w:pos="5614"/>
        </w:tabs>
        <w:rPr>
          <w:rFonts w:ascii="Trebuchet MS" w:hAnsi="Trebuchet MS" w:cs="Arial"/>
        </w:rPr>
      </w:pPr>
      <w:r w:rsidRPr="59EB6742">
        <w:rPr>
          <w:rFonts w:ascii="Trebuchet MS" w:hAnsi="Trebuchet MS" w:cs="Arial"/>
        </w:rPr>
        <w:t xml:space="preserve">Cleaning up (where appropriate) </w:t>
      </w:r>
    </w:p>
    <w:p w14:paraId="4A8A43AF" w14:textId="77777777" w:rsidR="009D4BAE" w:rsidRPr="009D4BAE" w:rsidRDefault="005B4D34" w:rsidP="009D4BAE">
      <w:pPr>
        <w:pStyle w:val="ListParagraph"/>
        <w:numPr>
          <w:ilvl w:val="0"/>
          <w:numId w:val="18"/>
        </w:numPr>
        <w:tabs>
          <w:tab w:val="left" w:pos="5614"/>
        </w:tabs>
        <w:rPr>
          <w:rFonts w:ascii="Trebuchet MS" w:hAnsi="Trebuchet MS" w:cs="Arial"/>
        </w:rPr>
      </w:pPr>
      <w:r w:rsidRPr="59EB6742">
        <w:rPr>
          <w:rFonts w:ascii="Trebuchet MS" w:hAnsi="Trebuchet MS" w:cs="Arial"/>
        </w:rPr>
        <w:t>Pe</w:t>
      </w:r>
      <w:r w:rsidR="009D4BAE" w:rsidRPr="59EB6742">
        <w:rPr>
          <w:rFonts w:ascii="Trebuchet MS" w:hAnsi="Trebuchet MS" w:cs="Arial"/>
        </w:rPr>
        <w:t>rforming an appropriate task</w:t>
      </w:r>
      <w:r w:rsidRPr="59EB6742">
        <w:rPr>
          <w:rFonts w:ascii="Trebuchet MS" w:hAnsi="Trebuchet MS" w:cs="Arial"/>
        </w:rPr>
        <w:t xml:space="preserve"> </w:t>
      </w:r>
    </w:p>
    <w:p w14:paraId="0795761B" w14:textId="77777777" w:rsidR="009D4BAE" w:rsidRPr="009D4BAE" w:rsidRDefault="009D4BAE" w:rsidP="009D4BAE">
      <w:pPr>
        <w:pStyle w:val="ListParagraph"/>
        <w:numPr>
          <w:ilvl w:val="0"/>
          <w:numId w:val="18"/>
        </w:numPr>
        <w:tabs>
          <w:tab w:val="left" w:pos="5614"/>
        </w:tabs>
        <w:rPr>
          <w:rFonts w:ascii="Trebuchet MS" w:hAnsi="Trebuchet MS" w:cs="Arial"/>
        </w:rPr>
      </w:pPr>
      <w:r w:rsidRPr="59EB6742">
        <w:rPr>
          <w:rFonts w:ascii="Trebuchet MS" w:hAnsi="Trebuchet MS" w:cs="Arial"/>
        </w:rPr>
        <w:t>Writing a letter of apology</w:t>
      </w:r>
      <w:r w:rsidR="005B4D34" w:rsidRPr="59EB6742">
        <w:rPr>
          <w:rFonts w:ascii="Trebuchet MS" w:hAnsi="Trebuchet MS" w:cs="Arial"/>
        </w:rPr>
        <w:t xml:space="preserve"> </w:t>
      </w:r>
    </w:p>
    <w:p w14:paraId="3B68B7FF" w14:textId="2B79AFA8" w:rsidR="009D4BAE" w:rsidRPr="009D4BAE" w:rsidRDefault="78B1FE46" w:rsidP="113E5AF2">
      <w:pPr>
        <w:pStyle w:val="ListParagraph"/>
        <w:numPr>
          <w:ilvl w:val="0"/>
          <w:numId w:val="18"/>
        </w:numPr>
        <w:tabs>
          <w:tab w:val="left" w:pos="5614"/>
        </w:tabs>
        <w:rPr>
          <w:rFonts w:ascii="Trebuchet MS" w:hAnsi="Trebuchet MS" w:cs="Arial"/>
          <w:color w:val="000000" w:themeColor="text1"/>
        </w:rPr>
      </w:pPr>
      <w:r w:rsidRPr="59EB6742">
        <w:rPr>
          <w:rFonts w:ascii="Trebuchet MS" w:hAnsi="Trebuchet MS" w:cs="Arial"/>
        </w:rPr>
        <w:t xml:space="preserve">Verbally </w:t>
      </w:r>
      <w:r w:rsidR="46188953" w:rsidRPr="59EB6742">
        <w:rPr>
          <w:rFonts w:ascii="Trebuchet MS" w:hAnsi="Trebuchet MS" w:cs="Arial"/>
        </w:rPr>
        <w:t xml:space="preserve">naming inappropriate behaviour </w:t>
      </w:r>
    </w:p>
    <w:p w14:paraId="7C99FE26" w14:textId="0212F258" w:rsidR="005B4D34" w:rsidRDefault="005B4D34" w:rsidP="59EB6742">
      <w:pPr>
        <w:pStyle w:val="ListParagraph"/>
        <w:numPr>
          <w:ilvl w:val="0"/>
          <w:numId w:val="18"/>
        </w:numPr>
        <w:tabs>
          <w:tab w:val="left" w:pos="5614"/>
        </w:tabs>
        <w:rPr>
          <w:rFonts w:asciiTheme="minorHAnsi" w:eastAsiaTheme="minorEastAsia" w:hAnsiTheme="minorHAnsi"/>
          <w:szCs w:val="24"/>
        </w:rPr>
      </w:pPr>
      <w:r w:rsidRPr="59EB6742">
        <w:rPr>
          <w:rFonts w:ascii="Trebuchet MS" w:hAnsi="Trebuchet MS" w:cs="Arial"/>
        </w:rPr>
        <w:lastRenderedPageBreak/>
        <w:t>Asking the child to leave the group for a short period in order to calm down and think about th</w:t>
      </w:r>
      <w:r w:rsidR="004A7BC8" w:rsidRPr="59EB6742">
        <w:rPr>
          <w:rFonts w:ascii="Trebuchet MS" w:hAnsi="Trebuchet MS" w:cs="Arial"/>
        </w:rPr>
        <w:t xml:space="preserve">e consequences of their actions and </w:t>
      </w:r>
      <w:r w:rsidR="228B3E69" w:rsidRPr="59EB6742">
        <w:rPr>
          <w:rFonts w:ascii="Trebuchet MS" w:hAnsi="Trebuchet MS" w:cs="Arial"/>
        </w:rPr>
        <w:t>the effect on others in their school community</w:t>
      </w:r>
    </w:p>
    <w:p w14:paraId="401DE168" w14:textId="7C477455" w:rsidR="009D4BAE" w:rsidRPr="009D4BAE" w:rsidRDefault="005B4D34" w:rsidP="009D4BAE">
      <w:pPr>
        <w:pStyle w:val="ListParagraph"/>
        <w:numPr>
          <w:ilvl w:val="0"/>
          <w:numId w:val="18"/>
        </w:numPr>
        <w:tabs>
          <w:tab w:val="left" w:pos="5614"/>
        </w:tabs>
        <w:rPr>
          <w:rFonts w:ascii="Trebuchet MS" w:hAnsi="Trebuchet MS" w:cs="Arial"/>
        </w:rPr>
      </w:pPr>
      <w:r w:rsidRPr="59EB6742">
        <w:rPr>
          <w:rFonts w:ascii="Trebuchet MS" w:hAnsi="Trebuchet MS" w:cs="Arial"/>
        </w:rPr>
        <w:t>Asking the child to leav</w:t>
      </w:r>
      <w:r w:rsidR="00B01DFA" w:rsidRPr="59EB6742">
        <w:rPr>
          <w:rFonts w:ascii="Trebuchet MS" w:hAnsi="Trebuchet MS" w:cs="Arial"/>
        </w:rPr>
        <w:t>e the group for longer periods (‘Time out’)</w:t>
      </w:r>
      <w:r w:rsidRPr="59EB6742">
        <w:rPr>
          <w:rFonts w:ascii="Trebuchet MS" w:hAnsi="Trebuchet MS" w:cs="Arial"/>
        </w:rPr>
        <w:t xml:space="preserve">. Under these circumstances a member of staff team must supervise the child, </w:t>
      </w:r>
      <w:r w:rsidR="5526D9A7" w:rsidRPr="59EB6742">
        <w:rPr>
          <w:rFonts w:ascii="Trebuchet MS" w:hAnsi="Trebuchet MS" w:cs="Arial"/>
        </w:rPr>
        <w:t>when they are ready a discussion can be supported to explain reasons why</w:t>
      </w:r>
    </w:p>
    <w:p w14:paraId="2692A4D3" w14:textId="77777777" w:rsidR="009D4BAE" w:rsidRPr="009D4BAE" w:rsidRDefault="005B4D34" w:rsidP="009D4BAE">
      <w:pPr>
        <w:pStyle w:val="ListParagraph"/>
        <w:numPr>
          <w:ilvl w:val="0"/>
          <w:numId w:val="18"/>
        </w:numPr>
        <w:tabs>
          <w:tab w:val="left" w:pos="5614"/>
        </w:tabs>
        <w:rPr>
          <w:rFonts w:ascii="Trebuchet MS" w:hAnsi="Trebuchet MS" w:cs="Arial"/>
        </w:rPr>
      </w:pPr>
      <w:r w:rsidRPr="59EB6742">
        <w:rPr>
          <w:rFonts w:ascii="Trebuchet MS" w:hAnsi="Trebuchet MS" w:cs="Arial"/>
        </w:rPr>
        <w:t>Withdrawing permission for a child to participate in</w:t>
      </w:r>
      <w:r w:rsidR="00B01DFA" w:rsidRPr="59EB6742">
        <w:rPr>
          <w:rFonts w:ascii="Trebuchet MS" w:hAnsi="Trebuchet MS" w:cs="Arial"/>
        </w:rPr>
        <w:t xml:space="preserve"> a previously planned activity (</w:t>
      </w:r>
      <w:r w:rsidRPr="59EB6742">
        <w:rPr>
          <w:rFonts w:ascii="Trebuchet MS" w:hAnsi="Trebuchet MS" w:cs="Arial"/>
        </w:rPr>
        <w:t>providing that the activity concerned is to take place soon after the unacceptable beha</w:t>
      </w:r>
      <w:r w:rsidR="004F1FA4" w:rsidRPr="59EB6742">
        <w:rPr>
          <w:rFonts w:ascii="Trebuchet MS" w:hAnsi="Trebuchet MS" w:cs="Arial"/>
        </w:rPr>
        <w:t>viour that le</w:t>
      </w:r>
      <w:r w:rsidR="009D4BAE" w:rsidRPr="59EB6742">
        <w:rPr>
          <w:rFonts w:ascii="Trebuchet MS" w:hAnsi="Trebuchet MS" w:cs="Arial"/>
        </w:rPr>
        <w:t>d to the sanction</w:t>
      </w:r>
      <w:r w:rsidR="00B01DFA" w:rsidRPr="59EB6742">
        <w:rPr>
          <w:rFonts w:ascii="Trebuchet MS" w:hAnsi="Trebuchet MS" w:cs="Arial"/>
        </w:rPr>
        <w:t>)</w:t>
      </w:r>
      <w:r w:rsidRPr="59EB6742">
        <w:rPr>
          <w:rFonts w:ascii="Trebuchet MS" w:hAnsi="Trebuchet MS" w:cs="Arial"/>
        </w:rPr>
        <w:t xml:space="preserve"> </w:t>
      </w:r>
    </w:p>
    <w:p w14:paraId="148EC56B" w14:textId="7BC9F786" w:rsidR="009D4BAE" w:rsidRPr="009D4BAE" w:rsidRDefault="579D5E91" w:rsidP="009D4BAE">
      <w:pPr>
        <w:pStyle w:val="ListParagraph"/>
        <w:numPr>
          <w:ilvl w:val="0"/>
          <w:numId w:val="18"/>
        </w:numPr>
        <w:tabs>
          <w:tab w:val="left" w:pos="5614"/>
        </w:tabs>
        <w:rPr>
          <w:rFonts w:ascii="Trebuchet MS" w:hAnsi="Trebuchet MS" w:cs="Arial"/>
        </w:rPr>
      </w:pPr>
      <w:r w:rsidRPr="59EB6742">
        <w:rPr>
          <w:rFonts w:ascii="Trebuchet MS" w:hAnsi="Trebuchet MS" w:cs="Arial"/>
        </w:rPr>
        <w:t xml:space="preserve">Based on individual risk assessment, there may be occasions when individual pupil(s) may </w:t>
      </w:r>
      <w:r w:rsidR="4AE59B41" w:rsidRPr="59EB6742">
        <w:rPr>
          <w:rFonts w:ascii="Trebuchet MS" w:hAnsi="Trebuchet MS" w:cs="Arial"/>
        </w:rPr>
        <w:t>not be given</w:t>
      </w:r>
      <w:r w:rsidR="00003345" w:rsidRPr="59EB6742">
        <w:rPr>
          <w:rFonts w:ascii="Trebuchet MS" w:hAnsi="Trebuchet MS" w:cs="Arial"/>
        </w:rPr>
        <w:t xml:space="preserve"> </w:t>
      </w:r>
      <w:r w:rsidR="005B4D34" w:rsidRPr="59EB6742">
        <w:rPr>
          <w:rFonts w:ascii="Trebuchet MS" w:hAnsi="Trebuchet MS" w:cs="Arial"/>
        </w:rPr>
        <w:t xml:space="preserve">permission to go </w:t>
      </w:r>
      <w:r w:rsidR="004A7BC8" w:rsidRPr="59EB6742">
        <w:rPr>
          <w:rFonts w:ascii="Trebuchet MS" w:hAnsi="Trebuchet MS" w:cs="Arial"/>
        </w:rPr>
        <w:t>out of the school for a period (</w:t>
      </w:r>
      <w:r w:rsidR="005B4D34" w:rsidRPr="59EB6742">
        <w:rPr>
          <w:rFonts w:ascii="Trebuchet MS" w:hAnsi="Trebuchet MS" w:cs="Arial"/>
        </w:rPr>
        <w:t>for example, for the day on which the un</w:t>
      </w:r>
      <w:r w:rsidR="004A7BC8" w:rsidRPr="59EB6742">
        <w:rPr>
          <w:rFonts w:ascii="Trebuchet MS" w:hAnsi="Trebuchet MS" w:cs="Arial"/>
        </w:rPr>
        <w:t>acceptable behaviour took place)</w:t>
      </w:r>
      <w:r w:rsidR="005B4D34" w:rsidRPr="59EB6742">
        <w:rPr>
          <w:rFonts w:ascii="Trebuchet MS" w:hAnsi="Trebuchet MS" w:cs="Arial"/>
        </w:rPr>
        <w:t>. However, careful consideration</w:t>
      </w:r>
      <w:r w:rsidR="586B00DB" w:rsidRPr="59EB6742">
        <w:rPr>
          <w:rFonts w:ascii="Trebuchet MS" w:hAnsi="Trebuchet MS" w:cs="Arial"/>
        </w:rPr>
        <w:t xml:space="preserve">, planning and communication needs to happen in these instances. </w:t>
      </w:r>
    </w:p>
    <w:p w14:paraId="7CC4DE74" w14:textId="77777777" w:rsidR="009D4BAE" w:rsidRPr="009D4BAE" w:rsidRDefault="005B4D34" w:rsidP="009D4BAE">
      <w:pPr>
        <w:pStyle w:val="ListParagraph"/>
        <w:numPr>
          <w:ilvl w:val="0"/>
          <w:numId w:val="18"/>
        </w:numPr>
        <w:tabs>
          <w:tab w:val="left" w:pos="5614"/>
        </w:tabs>
        <w:rPr>
          <w:rFonts w:ascii="Trebuchet MS" w:hAnsi="Trebuchet MS" w:cs="Arial"/>
        </w:rPr>
      </w:pPr>
      <w:r w:rsidRPr="59EB6742">
        <w:rPr>
          <w:rFonts w:ascii="Trebuchet MS" w:hAnsi="Trebuchet MS" w:cs="Arial"/>
        </w:rPr>
        <w:t xml:space="preserve">Children may be asked to </w:t>
      </w:r>
      <w:proofErr w:type="gramStart"/>
      <w:r w:rsidRPr="59EB6742">
        <w:rPr>
          <w:rFonts w:ascii="Trebuchet MS" w:hAnsi="Trebuchet MS" w:cs="Arial"/>
        </w:rPr>
        <w:t>make a contribution</w:t>
      </w:r>
      <w:proofErr w:type="gramEnd"/>
      <w:r w:rsidRPr="59EB6742">
        <w:rPr>
          <w:rFonts w:ascii="Trebuchet MS" w:hAnsi="Trebuchet MS" w:cs="Arial"/>
        </w:rPr>
        <w:t xml:space="preserve"> towards the cost of any loss or damage for which they are personally responsible. When considering such a measure</w:t>
      </w:r>
      <w:r w:rsidR="00B01DFA" w:rsidRPr="59EB6742">
        <w:rPr>
          <w:rFonts w:ascii="Trebuchet MS" w:hAnsi="Trebuchet MS" w:cs="Arial"/>
        </w:rPr>
        <w:t>,</w:t>
      </w:r>
      <w:r w:rsidRPr="59EB6742">
        <w:rPr>
          <w:rFonts w:ascii="Trebuchet MS" w:hAnsi="Trebuchet MS" w:cs="Arial"/>
        </w:rPr>
        <w:t xml:space="preserve"> the followin</w:t>
      </w:r>
      <w:r w:rsidR="009D4BAE" w:rsidRPr="59EB6742">
        <w:rPr>
          <w:rFonts w:ascii="Trebuchet MS" w:hAnsi="Trebuchet MS" w:cs="Arial"/>
        </w:rPr>
        <w:t xml:space="preserve">g must be </w:t>
      </w:r>
      <w:proofErr w:type="gramStart"/>
      <w:r w:rsidR="009D4BAE" w:rsidRPr="59EB6742">
        <w:rPr>
          <w:rFonts w:ascii="Trebuchet MS" w:hAnsi="Trebuchet MS" w:cs="Arial"/>
        </w:rPr>
        <w:t>taken into account</w:t>
      </w:r>
      <w:proofErr w:type="gramEnd"/>
      <w:r w:rsidR="009D4BAE" w:rsidRPr="59EB6742">
        <w:rPr>
          <w:rFonts w:ascii="Trebuchet MS" w:hAnsi="Trebuchet MS" w:cs="Arial"/>
        </w:rPr>
        <w:t xml:space="preserve">. </w:t>
      </w:r>
      <w:r w:rsidRPr="59EB6742">
        <w:rPr>
          <w:rFonts w:ascii="Trebuchet MS" w:hAnsi="Trebuchet MS" w:cs="Arial"/>
        </w:rPr>
        <w:t>Repayments should not extend over long periods of time. In ordinary circumstances, repayments should not extend beyond a period of four weeks for any one incident. Whil</w:t>
      </w:r>
      <w:r w:rsidR="00B01DFA" w:rsidRPr="59EB6742">
        <w:rPr>
          <w:rFonts w:ascii="Trebuchet MS" w:hAnsi="Trebuchet MS" w:cs="Arial"/>
        </w:rPr>
        <w:t xml:space="preserve">e in exceptional circumstances </w:t>
      </w:r>
      <w:r w:rsidRPr="59EB6742">
        <w:rPr>
          <w:rFonts w:ascii="Trebuchet MS" w:hAnsi="Trebuchet MS" w:cs="Arial"/>
        </w:rPr>
        <w:t>this period can be increased, it must be remembered that lengthy periods of deductions become meaningless to the child, who begins to feel that they</w:t>
      </w:r>
      <w:r w:rsidR="009D4BAE" w:rsidRPr="59EB6742">
        <w:rPr>
          <w:rFonts w:ascii="Trebuchet MS" w:hAnsi="Trebuchet MS" w:cs="Arial"/>
        </w:rPr>
        <w:t xml:space="preserve"> have nothing to lose</w:t>
      </w:r>
    </w:p>
    <w:p w14:paraId="61829076" w14:textId="77777777" w:rsidR="00FC4521" w:rsidRDefault="00FC4521" w:rsidP="00FC4521">
      <w:pPr>
        <w:tabs>
          <w:tab w:val="left" w:pos="5614"/>
        </w:tabs>
        <w:rPr>
          <w:rFonts w:ascii="Trebuchet MS" w:hAnsi="Trebuchet MS" w:cs="Arial"/>
        </w:rPr>
      </w:pPr>
    </w:p>
    <w:p w14:paraId="12B0FBC8" w14:textId="3D7249A0" w:rsidR="00FC4521" w:rsidRDefault="00F972B1" w:rsidP="00FC4521">
      <w:pPr>
        <w:tabs>
          <w:tab w:val="left" w:pos="5614"/>
        </w:tabs>
        <w:rPr>
          <w:rFonts w:ascii="Trebuchet MS" w:hAnsi="Trebuchet MS" w:cs="Arial"/>
          <w:b/>
          <w:sz w:val="28"/>
          <w:szCs w:val="28"/>
        </w:rPr>
      </w:pPr>
      <w:r>
        <w:rPr>
          <w:rFonts w:ascii="Trebuchet MS" w:hAnsi="Trebuchet MS" w:cs="Arial"/>
          <w:b/>
          <w:sz w:val="28"/>
          <w:szCs w:val="28"/>
        </w:rPr>
        <w:t>Suspensions</w:t>
      </w:r>
    </w:p>
    <w:p w14:paraId="6A97476E" w14:textId="77777777" w:rsidR="00FC4521" w:rsidRPr="00FC4521" w:rsidRDefault="00FC4521" w:rsidP="00FC4521">
      <w:pPr>
        <w:keepNext/>
        <w:outlineLvl w:val="1"/>
        <w:rPr>
          <w:rFonts w:ascii="Trebuchet MS" w:hAnsi="Trebuchet MS" w:cs="Arial"/>
          <w:b/>
          <w:bCs/>
        </w:rPr>
      </w:pPr>
      <w:r w:rsidRPr="00FC4521">
        <w:rPr>
          <w:rFonts w:ascii="Trebuchet MS" w:hAnsi="Trebuchet MS" w:cs="Arial"/>
          <w:b/>
          <w:bCs/>
        </w:rPr>
        <w:t xml:space="preserve">Internal </w:t>
      </w:r>
      <w:r w:rsidR="004F1FA4">
        <w:rPr>
          <w:rFonts w:ascii="Trebuchet MS" w:hAnsi="Trebuchet MS" w:cs="Arial"/>
          <w:b/>
          <w:bCs/>
        </w:rPr>
        <w:t>isolation</w:t>
      </w:r>
    </w:p>
    <w:p w14:paraId="2BA226A1" w14:textId="77777777" w:rsidR="00FC4521" w:rsidRPr="008408C2" w:rsidRDefault="00FC4521" w:rsidP="00FC4521">
      <w:pPr>
        <w:rPr>
          <w:rFonts w:ascii="Trebuchet MS" w:hAnsi="Trebuchet MS" w:cs="Arial"/>
        </w:rPr>
      </w:pPr>
    </w:p>
    <w:p w14:paraId="5E4846E6" w14:textId="539E80DA" w:rsidR="00FC4521" w:rsidRPr="008408C2" w:rsidRDefault="78B1FE46" w:rsidP="00FC4521">
      <w:pPr>
        <w:rPr>
          <w:rFonts w:ascii="Trebuchet MS" w:hAnsi="Trebuchet MS" w:cs="Arial"/>
        </w:rPr>
      </w:pPr>
      <w:r w:rsidRPr="59EB6742">
        <w:rPr>
          <w:rFonts w:ascii="Trebuchet MS" w:hAnsi="Trebuchet MS" w:cs="Arial"/>
        </w:rPr>
        <w:t>Internal isolation is a sanction that will usually be imposed for serious incidents or persistent difficult and low</w:t>
      </w:r>
      <w:r w:rsidR="26B85F72" w:rsidRPr="59EB6742">
        <w:rPr>
          <w:rFonts w:ascii="Trebuchet MS" w:hAnsi="Trebuchet MS" w:cs="Arial"/>
        </w:rPr>
        <w:t>er</w:t>
      </w:r>
      <w:r w:rsidR="21506646" w:rsidRPr="59EB6742">
        <w:rPr>
          <w:rFonts w:ascii="Trebuchet MS" w:hAnsi="Trebuchet MS" w:cs="Arial"/>
        </w:rPr>
        <w:t>-</w:t>
      </w:r>
      <w:r w:rsidRPr="59EB6742">
        <w:rPr>
          <w:rFonts w:ascii="Trebuchet MS" w:hAnsi="Trebuchet MS" w:cs="Arial"/>
        </w:rPr>
        <w:t xml:space="preserve">level </w:t>
      </w:r>
      <w:r w:rsidR="4A8EAEB5" w:rsidRPr="59EB6742">
        <w:rPr>
          <w:rFonts w:ascii="Trebuchet MS" w:hAnsi="Trebuchet MS" w:cs="Arial"/>
        </w:rPr>
        <w:t xml:space="preserve">unsafe or inappropriate </w:t>
      </w:r>
      <w:r w:rsidRPr="59EB6742">
        <w:rPr>
          <w:rFonts w:ascii="Trebuchet MS" w:hAnsi="Trebuchet MS" w:cs="Arial"/>
        </w:rPr>
        <w:t xml:space="preserve">behaviour. Internal isolation can be imposed only by senior staff and involves a pupil working away from their peers for a period of a half day to a whole day. </w:t>
      </w:r>
    </w:p>
    <w:p w14:paraId="17AD93B2" w14:textId="77777777" w:rsidR="00FC4521" w:rsidRPr="008408C2" w:rsidRDefault="00FC4521" w:rsidP="00FC4521">
      <w:pPr>
        <w:rPr>
          <w:rFonts w:ascii="Trebuchet MS" w:hAnsi="Trebuchet MS" w:cs="Arial"/>
        </w:rPr>
      </w:pPr>
    </w:p>
    <w:p w14:paraId="223C1417" w14:textId="77777777" w:rsidR="00FC4521" w:rsidRPr="008408C2" w:rsidRDefault="00FC4521" w:rsidP="00FC4521">
      <w:pPr>
        <w:rPr>
          <w:rFonts w:ascii="Trebuchet MS" w:hAnsi="Trebuchet MS" w:cs="Arial"/>
        </w:rPr>
      </w:pPr>
      <w:r w:rsidRPr="008408C2">
        <w:rPr>
          <w:rFonts w:ascii="Trebuchet MS" w:hAnsi="Trebuchet MS" w:cs="Arial"/>
        </w:rPr>
        <w:t>During this time the pupil will work in a room</w:t>
      </w:r>
      <w:r w:rsidR="00C9498A">
        <w:rPr>
          <w:rFonts w:ascii="Trebuchet MS" w:hAnsi="Trebuchet MS" w:cs="Arial"/>
        </w:rPr>
        <w:t xml:space="preserve"> or area</w:t>
      </w:r>
      <w:r w:rsidRPr="008408C2">
        <w:rPr>
          <w:rFonts w:ascii="Trebuchet MS" w:hAnsi="Trebuchet MS" w:cs="Arial"/>
        </w:rPr>
        <w:t xml:space="preserve"> under the supervision of a senior member of staff and will do work set by the pupil’s teacher. During internal </w:t>
      </w:r>
      <w:r w:rsidR="004F1FA4">
        <w:rPr>
          <w:rFonts w:ascii="Trebuchet MS" w:hAnsi="Trebuchet MS" w:cs="Arial"/>
        </w:rPr>
        <w:t>isolation</w:t>
      </w:r>
      <w:r w:rsidRPr="008408C2">
        <w:rPr>
          <w:rFonts w:ascii="Trebuchet MS" w:hAnsi="Trebuchet MS" w:cs="Arial"/>
        </w:rPr>
        <w:t xml:space="preserve"> the pupil will not have their break with other pupils but will be given </w:t>
      </w:r>
      <w:r w:rsidR="00C9498A">
        <w:rPr>
          <w:rFonts w:ascii="Trebuchet MS" w:hAnsi="Trebuchet MS" w:cs="Arial"/>
        </w:rPr>
        <w:t xml:space="preserve">frequent </w:t>
      </w:r>
      <w:r w:rsidRPr="008408C2">
        <w:rPr>
          <w:rFonts w:ascii="Trebuchet MS" w:hAnsi="Trebuchet MS" w:cs="Arial"/>
        </w:rPr>
        <w:t xml:space="preserve">short toilet breaks and supervised at lunch. During internal </w:t>
      </w:r>
      <w:r w:rsidR="004F1FA4">
        <w:rPr>
          <w:rFonts w:ascii="Trebuchet MS" w:hAnsi="Trebuchet MS" w:cs="Arial"/>
        </w:rPr>
        <w:t>isolation</w:t>
      </w:r>
      <w:r w:rsidR="00CE0888" w:rsidRPr="008408C2">
        <w:rPr>
          <w:rFonts w:ascii="Trebuchet MS" w:hAnsi="Trebuchet MS" w:cs="Arial"/>
        </w:rPr>
        <w:t>,</w:t>
      </w:r>
      <w:r w:rsidRPr="008408C2">
        <w:rPr>
          <w:rFonts w:ascii="Trebuchet MS" w:hAnsi="Trebuchet MS" w:cs="Arial"/>
        </w:rPr>
        <w:t xml:space="preserve"> the pupil will usually work </w:t>
      </w:r>
      <w:r w:rsidR="00C9498A">
        <w:rPr>
          <w:rFonts w:ascii="Trebuchet MS" w:hAnsi="Trebuchet MS" w:cs="Arial"/>
        </w:rPr>
        <w:t>quietly</w:t>
      </w:r>
      <w:r w:rsidRPr="008408C2">
        <w:rPr>
          <w:rFonts w:ascii="Trebuchet MS" w:hAnsi="Trebuchet MS" w:cs="Arial"/>
        </w:rPr>
        <w:t xml:space="preserve">.  </w:t>
      </w:r>
    </w:p>
    <w:p w14:paraId="0DE4B5B7" w14:textId="77777777" w:rsidR="00FC4521" w:rsidRPr="008408C2" w:rsidRDefault="00FC4521" w:rsidP="00FC4521">
      <w:pPr>
        <w:rPr>
          <w:rFonts w:ascii="Trebuchet MS" w:hAnsi="Trebuchet MS" w:cs="Arial"/>
        </w:rPr>
      </w:pPr>
    </w:p>
    <w:p w14:paraId="01D3C51D" w14:textId="77777777" w:rsidR="00FC4521" w:rsidRPr="008408C2" w:rsidRDefault="00FC4521" w:rsidP="00FC4521">
      <w:pPr>
        <w:rPr>
          <w:rFonts w:ascii="Trebuchet MS" w:hAnsi="Trebuchet MS" w:cs="Arial"/>
        </w:rPr>
      </w:pPr>
      <w:r w:rsidRPr="008408C2">
        <w:rPr>
          <w:rFonts w:ascii="Trebuchet MS" w:hAnsi="Trebuchet MS" w:cs="Arial"/>
        </w:rPr>
        <w:t xml:space="preserve">The supervising member of staff will speak to the pupil at some point in the exclusion period about why they have received the sanction and how to avoid a similar situation in the future. Internal </w:t>
      </w:r>
      <w:r w:rsidR="004F1FA4">
        <w:rPr>
          <w:rFonts w:ascii="Trebuchet MS" w:hAnsi="Trebuchet MS" w:cs="Arial"/>
        </w:rPr>
        <w:t>isolation</w:t>
      </w:r>
      <w:r w:rsidRPr="008408C2">
        <w:rPr>
          <w:rFonts w:ascii="Trebuchet MS" w:hAnsi="Trebuchet MS" w:cs="Arial"/>
        </w:rPr>
        <w:t xml:space="preserve"> is a serious sanction and the pupil should see it as such, with the loss of privileges and exclusion from peers making it something they would not want to be repeated. </w:t>
      </w:r>
    </w:p>
    <w:p w14:paraId="66204FF1" w14:textId="77777777" w:rsidR="00FC4521" w:rsidRPr="008408C2" w:rsidRDefault="00FC4521" w:rsidP="00FC4521">
      <w:pPr>
        <w:rPr>
          <w:rFonts w:ascii="Trebuchet MS" w:hAnsi="Trebuchet MS" w:cs="Arial"/>
        </w:rPr>
      </w:pPr>
    </w:p>
    <w:p w14:paraId="1E577098" w14:textId="77777777" w:rsidR="00FC4521" w:rsidRPr="008408C2" w:rsidRDefault="00FC4521" w:rsidP="00FC4521">
      <w:pPr>
        <w:rPr>
          <w:rFonts w:ascii="Trebuchet MS" w:hAnsi="Trebuchet MS" w:cs="Arial"/>
        </w:rPr>
      </w:pPr>
      <w:r w:rsidRPr="008408C2">
        <w:rPr>
          <w:rFonts w:ascii="Trebuchet MS" w:hAnsi="Trebuchet MS" w:cs="Arial"/>
        </w:rPr>
        <w:t xml:space="preserve">Parents will be notified of internal </w:t>
      </w:r>
      <w:r w:rsidR="004F1FA4">
        <w:rPr>
          <w:rFonts w:ascii="Trebuchet MS" w:hAnsi="Trebuchet MS" w:cs="Arial"/>
        </w:rPr>
        <w:t>isolation</w:t>
      </w:r>
      <w:r w:rsidRPr="008408C2">
        <w:rPr>
          <w:rFonts w:ascii="Trebuchet MS" w:hAnsi="Trebuchet MS" w:cs="Arial"/>
        </w:rPr>
        <w:t xml:space="preserve"> by telephone </w:t>
      </w:r>
      <w:r w:rsidR="004F1FA4">
        <w:rPr>
          <w:rFonts w:ascii="Trebuchet MS" w:hAnsi="Trebuchet MS" w:cs="Arial"/>
        </w:rPr>
        <w:t xml:space="preserve">and/or letter </w:t>
      </w:r>
      <w:r w:rsidRPr="008408C2">
        <w:rPr>
          <w:rFonts w:ascii="Trebuchet MS" w:hAnsi="Trebuchet MS" w:cs="Arial"/>
        </w:rPr>
        <w:t xml:space="preserve">as in the case of fixed term exclusion. It is expected that internal </w:t>
      </w:r>
      <w:r w:rsidR="004F1FA4">
        <w:rPr>
          <w:rFonts w:ascii="Trebuchet MS" w:hAnsi="Trebuchet MS" w:cs="Arial"/>
        </w:rPr>
        <w:t>isolation</w:t>
      </w:r>
      <w:r w:rsidRPr="008408C2">
        <w:rPr>
          <w:rFonts w:ascii="Trebuchet MS" w:hAnsi="Trebuchet MS" w:cs="Arial"/>
        </w:rPr>
        <w:t xml:space="preserve"> will </w:t>
      </w:r>
      <w:r w:rsidRPr="008408C2">
        <w:rPr>
          <w:rFonts w:ascii="Trebuchet MS" w:hAnsi="Trebuchet MS" w:cs="Arial"/>
        </w:rPr>
        <w:lastRenderedPageBreak/>
        <w:t>not generally be used for primary pupils.</w:t>
      </w:r>
      <w:r w:rsidR="004F1FA4">
        <w:rPr>
          <w:rFonts w:ascii="Trebuchet MS" w:hAnsi="Trebuchet MS" w:cs="Arial"/>
        </w:rPr>
        <w:t xml:space="preserve"> The decision and rationale for internal isolation as a sanction will be recorded on My Concern. </w:t>
      </w:r>
    </w:p>
    <w:p w14:paraId="2DBF0D7D" w14:textId="77777777" w:rsidR="00FC4521" w:rsidRPr="008408C2" w:rsidRDefault="00FC4521" w:rsidP="00FC4521">
      <w:pPr>
        <w:tabs>
          <w:tab w:val="left" w:pos="5614"/>
        </w:tabs>
        <w:rPr>
          <w:rFonts w:ascii="Trebuchet MS" w:hAnsi="Trebuchet MS" w:cs="Arial"/>
        </w:rPr>
      </w:pPr>
    </w:p>
    <w:p w14:paraId="2694504D" w14:textId="286FAD6D" w:rsidR="00FC4521" w:rsidRPr="00FC4521" w:rsidRDefault="00FC4521" w:rsidP="00FC4521">
      <w:pPr>
        <w:tabs>
          <w:tab w:val="left" w:pos="5614"/>
        </w:tabs>
        <w:rPr>
          <w:rFonts w:ascii="Trebuchet MS" w:hAnsi="Trebuchet MS" w:cs="Arial"/>
          <w:b/>
        </w:rPr>
      </w:pPr>
      <w:r w:rsidRPr="00FC4521">
        <w:rPr>
          <w:rFonts w:ascii="Trebuchet MS" w:hAnsi="Trebuchet MS" w:cs="Arial"/>
          <w:b/>
        </w:rPr>
        <w:t xml:space="preserve">External </w:t>
      </w:r>
      <w:r w:rsidR="00F972B1">
        <w:rPr>
          <w:rFonts w:ascii="Trebuchet MS" w:hAnsi="Trebuchet MS" w:cs="Arial"/>
          <w:b/>
        </w:rPr>
        <w:t>Suspension</w:t>
      </w:r>
    </w:p>
    <w:p w14:paraId="1C24FC8D" w14:textId="23E9E947" w:rsidR="00FC4521" w:rsidRPr="008408C2" w:rsidRDefault="00FC4521" w:rsidP="00FC4521">
      <w:pPr>
        <w:tabs>
          <w:tab w:val="left" w:pos="5614"/>
        </w:tabs>
        <w:rPr>
          <w:rFonts w:ascii="Trebuchet MS" w:hAnsi="Trebuchet MS" w:cs="Arial"/>
        </w:rPr>
      </w:pPr>
      <w:r w:rsidRPr="008408C2">
        <w:rPr>
          <w:rFonts w:ascii="Trebuchet MS" w:hAnsi="Trebuchet MS" w:cs="Arial"/>
        </w:rPr>
        <w:t xml:space="preserve">There are two kinds of </w:t>
      </w:r>
      <w:r w:rsidR="00F972B1">
        <w:rPr>
          <w:rFonts w:ascii="Trebuchet MS" w:hAnsi="Trebuchet MS" w:cs="Arial"/>
        </w:rPr>
        <w:t>suspension</w:t>
      </w:r>
      <w:r w:rsidRPr="008408C2">
        <w:rPr>
          <w:rFonts w:ascii="Trebuchet MS" w:hAnsi="Trebuchet MS" w:cs="Arial"/>
        </w:rPr>
        <w:t>:</w:t>
      </w:r>
    </w:p>
    <w:p w14:paraId="6B62F1B3" w14:textId="77777777" w:rsidR="00FC4521" w:rsidRPr="008408C2" w:rsidRDefault="00FC4521" w:rsidP="00FC4521">
      <w:pPr>
        <w:tabs>
          <w:tab w:val="left" w:pos="5614"/>
        </w:tabs>
        <w:rPr>
          <w:rFonts w:ascii="Trebuchet MS" w:hAnsi="Trebuchet MS" w:cs="Arial"/>
        </w:rPr>
      </w:pPr>
    </w:p>
    <w:p w14:paraId="723EE343" w14:textId="77777777" w:rsidR="00FC4521" w:rsidRPr="008408C2" w:rsidRDefault="00FC4521" w:rsidP="59EB6742">
      <w:pPr>
        <w:numPr>
          <w:ilvl w:val="0"/>
          <w:numId w:val="6"/>
        </w:numPr>
        <w:tabs>
          <w:tab w:val="left" w:pos="5614"/>
        </w:tabs>
        <w:contextualSpacing/>
        <w:rPr>
          <w:rFonts w:ascii="Trebuchet MS" w:eastAsiaTheme="minorEastAsia" w:hAnsi="Trebuchet MS" w:cs="Arial"/>
        </w:rPr>
      </w:pPr>
      <w:r w:rsidRPr="59EB6742">
        <w:rPr>
          <w:rFonts w:ascii="Trebuchet MS" w:eastAsiaTheme="minorEastAsia" w:hAnsi="Trebuchet MS" w:cs="Arial"/>
        </w:rPr>
        <w:t xml:space="preserve">Fixed term </w:t>
      </w:r>
    </w:p>
    <w:p w14:paraId="2302D94F" w14:textId="77777777" w:rsidR="00FC4521" w:rsidRPr="008408C2" w:rsidRDefault="00FC4521" w:rsidP="59EB6742">
      <w:pPr>
        <w:numPr>
          <w:ilvl w:val="0"/>
          <w:numId w:val="6"/>
        </w:numPr>
        <w:tabs>
          <w:tab w:val="left" w:pos="5614"/>
        </w:tabs>
        <w:contextualSpacing/>
        <w:rPr>
          <w:rFonts w:ascii="Trebuchet MS" w:eastAsiaTheme="minorEastAsia" w:hAnsi="Trebuchet MS" w:cs="Arial"/>
          <w:b/>
          <w:bCs/>
        </w:rPr>
      </w:pPr>
      <w:r w:rsidRPr="59EB6742">
        <w:rPr>
          <w:rFonts w:ascii="Trebuchet MS" w:eastAsiaTheme="minorEastAsia" w:hAnsi="Trebuchet MS" w:cs="Arial"/>
        </w:rPr>
        <w:t>Permanent</w:t>
      </w:r>
    </w:p>
    <w:p w14:paraId="02F2C34E" w14:textId="77777777" w:rsidR="00B14BAA" w:rsidRDefault="00B14BAA" w:rsidP="00FC4521">
      <w:pPr>
        <w:tabs>
          <w:tab w:val="left" w:pos="5614"/>
        </w:tabs>
        <w:rPr>
          <w:rFonts w:ascii="Trebuchet MS" w:hAnsi="Trebuchet MS" w:cs="Arial"/>
        </w:rPr>
      </w:pPr>
    </w:p>
    <w:p w14:paraId="6C6DE4D9" w14:textId="5F0CC827" w:rsidR="00FC4521" w:rsidRPr="008408C2" w:rsidRDefault="00FC4521" w:rsidP="00FC4521">
      <w:pPr>
        <w:tabs>
          <w:tab w:val="left" w:pos="5614"/>
        </w:tabs>
        <w:rPr>
          <w:rFonts w:ascii="Trebuchet MS" w:hAnsi="Trebuchet MS" w:cs="Arial"/>
        </w:rPr>
      </w:pPr>
      <w:r w:rsidRPr="008408C2">
        <w:rPr>
          <w:rFonts w:ascii="Trebuchet MS" w:hAnsi="Trebuchet MS" w:cs="Arial"/>
        </w:rPr>
        <w:t xml:space="preserve">If </w:t>
      </w:r>
      <w:r w:rsidR="00F972B1">
        <w:rPr>
          <w:rFonts w:ascii="Trebuchet MS" w:hAnsi="Trebuchet MS" w:cs="Arial"/>
        </w:rPr>
        <w:t xml:space="preserve">the Head of Lower or Upper School </w:t>
      </w:r>
      <w:r w:rsidRPr="008408C2">
        <w:rPr>
          <w:rFonts w:ascii="Trebuchet MS" w:hAnsi="Trebuchet MS" w:cs="Arial"/>
        </w:rPr>
        <w:t xml:space="preserve">thinks that a fixed term external exclusion is required, that must be referred to </w:t>
      </w:r>
      <w:r w:rsidR="00003345">
        <w:rPr>
          <w:rFonts w:ascii="Trebuchet MS" w:hAnsi="Trebuchet MS" w:cs="Arial"/>
        </w:rPr>
        <w:t>the headteacher</w:t>
      </w:r>
      <w:r w:rsidRPr="008408C2">
        <w:rPr>
          <w:rFonts w:ascii="Trebuchet MS" w:hAnsi="Trebuchet MS" w:cs="Arial"/>
        </w:rPr>
        <w:t xml:space="preserve">, as </w:t>
      </w:r>
      <w:r w:rsidR="00003345">
        <w:rPr>
          <w:rFonts w:ascii="Trebuchet MS" w:hAnsi="Trebuchet MS" w:cs="Arial"/>
        </w:rPr>
        <w:t>she is</w:t>
      </w:r>
      <w:r w:rsidRPr="008408C2">
        <w:rPr>
          <w:rFonts w:ascii="Trebuchet MS" w:hAnsi="Trebuchet MS" w:cs="Arial"/>
        </w:rPr>
        <w:t xml:space="preserve"> the only staff </w:t>
      </w:r>
      <w:r w:rsidR="00003345">
        <w:rPr>
          <w:rFonts w:ascii="Trebuchet MS" w:hAnsi="Trebuchet MS" w:cs="Arial"/>
        </w:rPr>
        <w:t xml:space="preserve">member </w:t>
      </w:r>
      <w:r w:rsidRPr="008408C2">
        <w:rPr>
          <w:rFonts w:ascii="Trebuchet MS" w:hAnsi="Trebuchet MS" w:cs="Arial"/>
        </w:rPr>
        <w:t>authorised to make such decisions.</w:t>
      </w:r>
    </w:p>
    <w:p w14:paraId="680A4E5D" w14:textId="77777777" w:rsidR="00FC4521" w:rsidRPr="008408C2" w:rsidRDefault="00FC4521" w:rsidP="00FC4521">
      <w:pPr>
        <w:tabs>
          <w:tab w:val="left" w:pos="5614"/>
        </w:tabs>
        <w:rPr>
          <w:rFonts w:ascii="Trebuchet MS" w:hAnsi="Trebuchet MS" w:cs="Arial"/>
        </w:rPr>
      </w:pPr>
    </w:p>
    <w:p w14:paraId="0D6CA9FC" w14:textId="77777777" w:rsidR="00FC4521" w:rsidRDefault="00FC4521" w:rsidP="00FC4521">
      <w:pPr>
        <w:tabs>
          <w:tab w:val="left" w:pos="5614"/>
        </w:tabs>
        <w:rPr>
          <w:rFonts w:ascii="Trebuchet MS" w:hAnsi="Trebuchet MS" w:cs="Arial"/>
        </w:rPr>
      </w:pPr>
      <w:r w:rsidRPr="008408C2">
        <w:rPr>
          <w:rFonts w:ascii="Trebuchet MS" w:hAnsi="Trebuchet MS" w:cs="Arial"/>
        </w:rPr>
        <w:t xml:space="preserve">The </w:t>
      </w:r>
      <w:r w:rsidR="00003345">
        <w:rPr>
          <w:rFonts w:ascii="Trebuchet MS" w:hAnsi="Trebuchet MS" w:cs="Arial"/>
        </w:rPr>
        <w:t>headteacher</w:t>
      </w:r>
      <w:r w:rsidRPr="008408C2">
        <w:rPr>
          <w:rFonts w:ascii="Trebuchet MS" w:hAnsi="Trebuchet MS" w:cs="Arial"/>
        </w:rPr>
        <w:t xml:space="preserve"> is the only member of staff who</w:t>
      </w:r>
      <w:r>
        <w:rPr>
          <w:rFonts w:ascii="Trebuchet MS" w:hAnsi="Trebuchet MS" w:cs="Arial"/>
        </w:rPr>
        <w:t xml:space="preserve"> may permanently exclude pupils and must follow statutory procedures</w:t>
      </w:r>
      <w:r w:rsidR="004F1FA4">
        <w:rPr>
          <w:rFonts w:ascii="Trebuchet MS" w:hAnsi="Trebuchet MS" w:cs="Arial"/>
        </w:rPr>
        <w:t>.</w:t>
      </w:r>
    </w:p>
    <w:p w14:paraId="19219836" w14:textId="77777777" w:rsidR="005F1D27" w:rsidRDefault="005F1D27" w:rsidP="00FC4521">
      <w:pPr>
        <w:tabs>
          <w:tab w:val="left" w:pos="5614"/>
        </w:tabs>
        <w:rPr>
          <w:rFonts w:ascii="Trebuchet MS" w:hAnsi="Trebuchet MS" w:cs="Arial"/>
        </w:rPr>
      </w:pPr>
    </w:p>
    <w:p w14:paraId="599D7E11" w14:textId="1109C88E" w:rsidR="009A79F4" w:rsidRDefault="009A79F4" w:rsidP="006F397E">
      <w:pPr>
        <w:pStyle w:val="Heading1"/>
      </w:pPr>
      <w:r w:rsidRPr="009A79F4">
        <w:t xml:space="preserve">Reasons for </w:t>
      </w:r>
      <w:r w:rsidR="00F972B1">
        <w:t>suspension</w:t>
      </w:r>
    </w:p>
    <w:p w14:paraId="3505B9B0" w14:textId="5ABEDDAE" w:rsidR="006F397E" w:rsidRPr="009A79F4" w:rsidRDefault="006F397E" w:rsidP="00FC4521">
      <w:pPr>
        <w:tabs>
          <w:tab w:val="left" w:pos="5614"/>
        </w:tabs>
        <w:rPr>
          <w:rFonts w:ascii="Trebuchet MS" w:hAnsi="Trebuchet MS" w:cs="Arial"/>
          <w:b/>
        </w:rPr>
      </w:pPr>
      <w:r>
        <w:rPr>
          <w:rFonts w:ascii="Trebuchet MS" w:hAnsi="Trebuchet MS" w:cs="Arial"/>
          <w:b/>
        </w:rPr>
        <w:t xml:space="preserve">Fixed term </w:t>
      </w:r>
      <w:r w:rsidR="00F972B1">
        <w:rPr>
          <w:rFonts w:ascii="Trebuchet MS" w:hAnsi="Trebuchet MS" w:cs="Arial"/>
          <w:b/>
        </w:rPr>
        <w:t>suspension</w:t>
      </w:r>
      <w:r>
        <w:rPr>
          <w:rFonts w:ascii="Trebuchet MS" w:hAnsi="Trebuchet MS" w:cs="Arial"/>
          <w:b/>
        </w:rPr>
        <w:t>:</w:t>
      </w:r>
    </w:p>
    <w:p w14:paraId="296FEF7D" w14:textId="77777777" w:rsidR="009A79F4" w:rsidRPr="00506343" w:rsidRDefault="009A79F4" w:rsidP="00FC4521">
      <w:pPr>
        <w:tabs>
          <w:tab w:val="left" w:pos="5614"/>
        </w:tabs>
        <w:rPr>
          <w:rFonts w:ascii="Trebuchet MS" w:hAnsi="Trebuchet MS" w:cs="Arial"/>
        </w:rPr>
      </w:pPr>
    </w:p>
    <w:p w14:paraId="2961EA63" w14:textId="0C890977" w:rsidR="009A79F4" w:rsidRDefault="009A79F4" w:rsidP="00FC4521">
      <w:pPr>
        <w:tabs>
          <w:tab w:val="left" w:pos="5614"/>
        </w:tabs>
        <w:rPr>
          <w:rFonts w:ascii="Trebuchet MS" w:hAnsi="Trebuchet MS" w:cs="Arial"/>
        </w:rPr>
      </w:pPr>
      <w:r>
        <w:rPr>
          <w:rFonts w:ascii="Trebuchet MS" w:hAnsi="Trebuchet MS" w:cs="Arial"/>
        </w:rPr>
        <w:t xml:space="preserve">Pupils may receive </w:t>
      </w:r>
      <w:r w:rsidR="006F397E">
        <w:rPr>
          <w:rFonts w:ascii="Trebuchet MS" w:hAnsi="Trebuchet MS" w:cs="Arial"/>
        </w:rPr>
        <w:t xml:space="preserve">a </w:t>
      </w:r>
      <w:r>
        <w:rPr>
          <w:rFonts w:ascii="Trebuchet MS" w:hAnsi="Trebuchet MS" w:cs="Arial"/>
        </w:rPr>
        <w:t xml:space="preserve">fixed term </w:t>
      </w:r>
      <w:r w:rsidR="00F972B1">
        <w:rPr>
          <w:rFonts w:ascii="Trebuchet MS" w:hAnsi="Trebuchet MS" w:cs="Arial"/>
        </w:rPr>
        <w:t>suspension</w:t>
      </w:r>
      <w:r>
        <w:rPr>
          <w:rFonts w:ascii="Trebuchet MS" w:hAnsi="Trebuchet MS" w:cs="Arial"/>
        </w:rPr>
        <w:t xml:space="preserve"> for the following types of </w:t>
      </w:r>
      <w:r w:rsidR="006F397E">
        <w:rPr>
          <w:rFonts w:ascii="Trebuchet MS" w:hAnsi="Trebuchet MS" w:cs="Arial"/>
        </w:rPr>
        <w:t xml:space="preserve">behaviour: (this list is not exhaustive but indicates the </w:t>
      </w:r>
      <w:r w:rsidR="006F397E" w:rsidRPr="006F397E">
        <w:rPr>
          <w:rFonts w:ascii="Trebuchet MS" w:hAnsi="Trebuchet MS" w:cs="Arial"/>
          <w:i/>
        </w:rPr>
        <w:t>type</w:t>
      </w:r>
      <w:r w:rsidR="006F397E">
        <w:rPr>
          <w:rFonts w:ascii="Trebuchet MS" w:hAnsi="Trebuchet MS" w:cs="Arial"/>
        </w:rPr>
        <w:t xml:space="preserve"> of activities)</w:t>
      </w:r>
    </w:p>
    <w:p w14:paraId="7194DBDC" w14:textId="77777777" w:rsidR="006F397E" w:rsidRDefault="006F397E" w:rsidP="00FC4521">
      <w:pPr>
        <w:tabs>
          <w:tab w:val="left" w:pos="5614"/>
        </w:tabs>
        <w:rPr>
          <w:rFonts w:ascii="Trebuchet MS" w:hAnsi="Trebuchet MS" w:cs="Arial"/>
        </w:rPr>
      </w:pPr>
    </w:p>
    <w:p w14:paraId="65689DCD" w14:textId="7A73D7B9" w:rsidR="006F397E" w:rsidRDefault="78B1FE46" w:rsidP="006F397E">
      <w:pPr>
        <w:pStyle w:val="ListParagraph"/>
        <w:numPr>
          <w:ilvl w:val="0"/>
          <w:numId w:val="22"/>
        </w:numPr>
        <w:tabs>
          <w:tab w:val="left" w:pos="5614"/>
        </w:tabs>
        <w:rPr>
          <w:rFonts w:ascii="Trebuchet MS" w:hAnsi="Trebuchet MS" w:cs="Arial"/>
        </w:rPr>
      </w:pPr>
      <w:r w:rsidRPr="59EB6742">
        <w:rPr>
          <w:rFonts w:ascii="Trebuchet MS" w:hAnsi="Trebuchet MS" w:cs="Arial"/>
        </w:rPr>
        <w:t xml:space="preserve">Physical or verbal </w:t>
      </w:r>
      <w:r w:rsidR="03590E7C" w:rsidRPr="59EB6742">
        <w:rPr>
          <w:rFonts w:ascii="Trebuchet MS" w:hAnsi="Trebuchet MS" w:cs="Arial"/>
        </w:rPr>
        <w:t xml:space="preserve">abuse, </w:t>
      </w:r>
      <w:r w:rsidRPr="59EB6742">
        <w:rPr>
          <w:rFonts w:ascii="Trebuchet MS" w:hAnsi="Trebuchet MS" w:cs="Arial"/>
        </w:rPr>
        <w:t>bullying, including racist, sexist and homophobic bullying and peer on peer abus</w:t>
      </w:r>
      <w:r w:rsidR="2732CA88" w:rsidRPr="59EB6742">
        <w:rPr>
          <w:rFonts w:ascii="Trebuchet MS" w:hAnsi="Trebuchet MS" w:cs="Arial"/>
        </w:rPr>
        <w:t>e</w:t>
      </w:r>
    </w:p>
    <w:p w14:paraId="10981D72" w14:textId="697EFA28" w:rsidR="2732CA88" w:rsidRDefault="2732CA88" w:rsidP="113E5AF2">
      <w:pPr>
        <w:pStyle w:val="ListParagraph"/>
        <w:numPr>
          <w:ilvl w:val="0"/>
          <w:numId w:val="22"/>
        </w:numPr>
        <w:tabs>
          <w:tab w:val="left" w:pos="5614"/>
        </w:tabs>
      </w:pPr>
      <w:r w:rsidRPr="59EB6742">
        <w:rPr>
          <w:rFonts w:ascii="Trebuchet MS" w:eastAsia="Calibri" w:hAnsi="Trebuchet MS" w:cs="Arial"/>
          <w:szCs w:val="24"/>
        </w:rPr>
        <w:t>Sexual abuse</w:t>
      </w:r>
    </w:p>
    <w:p w14:paraId="7498CD7B" w14:textId="77777777" w:rsidR="006F397E" w:rsidRDefault="006F397E" w:rsidP="006F397E">
      <w:pPr>
        <w:pStyle w:val="ListParagraph"/>
        <w:numPr>
          <w:ilvl w:val="0"/>
          <w:numId w:val="22"/>
        </w:numPr>
        <w:tabs>
          <w:tab w:val="left" w:pos="5614"/>
        </w:tabs>
        <w:rPr>
          <w:rFonts w:ascii="Trebuchet MS" w:hAnsi="Trebuchet MS" w:cs="Arial"/>
        </w:rPr>
      </w:pPr>
      <w:r w:rsidRPr="59EB6742">
        <w:rPr>
          <w:rFonts w:ascii="Trebuchet MS" w:hAnsi="Trebuchet MS" w:cs="Arial"/>
        </w:rPr>
        <w:t>On-line bullying</w:t>
      </w:r>
    </w:p>
    <w:p w14:paraId="68F25D78" w14:textId="77777777" w:rsidR="006F397E" w:rsidRDefault="006F397E" w:rsidP="006F397E">
      <w:pPr>
        <w:pStyle w:val="ListParagraph"/>
        <w:numPr>
          <w:ilvl w:val="0"/>
          <w:numId w:val="22"/>
        </w:numPr>
        <w:tabs>
          <w:tab w:val="left" w:pos="5614"/>
        </w:tabs>
        <w:rPr>
          <w:rFonts w:ascii="Trebuchet MS" w:hAnsi="Trebuchet MS" w:cs="Arial"/>
        </w:rPr>
      </w:pPr>
      <w:r w:rsidRPr="59EB6742">
        <w:rPr>
          <w:rFonts w:ascii="Trebuchet MS" w:hAnsi="Trebuchet MS" w:cs="Arial"/>
        </w:rPr>
        <w:t>Vandalism</w:t>
      </w:r>
    </w:p>
    <w:p w14:paraId="6AE20708" w14:textId="77777777" w:rsidR="006F397E" w:rsidRDefault="006F397E" w:rsidP="006F397E">
      <w:pPr>
        <w:pStyle w:val="ListParagraph"/>
        <w:numPr>
          <w:ilvl w:val="0"/>
          <w:numId w:val="22"/>
        </w:numPr>
        <w:tabs>
          <w:tab w:val="left" w:pos="5614"/>
        </w:tabs>
        <w:rPr>
          <w:rFonts w:ascii="Trebuchet MS" w:hAnsi="Trebuchet MS" w:cs="Arial"/>
        </w:rPr>
      </w:pPr>
      <w:r w:rsidRPr="59EB6742">
        <w:rPr>
          <w:rFonts w:ascii="Trebuchet MS" w:hAnsi="Trebuchet MS" w:cs="Arial"/>
        </w:rPr>
        <w:t>Hurting other pupils</w:t>
      </w:r>
    </w:p>
    <w:p w14:paraId="15BB4C59" w14:textId="77777777" w:rsidR="006F397E" w:rsidRDefault="006F397E" w:rsidP="006F397E">
      <w:pPr>
        <w:pStyle w:val="ListParagraph"/>
        <w:numPr>
          <w:ilvl w:val="0"/>
          <w:numId w:val="22"/>
        </w:numPr>
        <w:tabs>
          <w:tab w:val="left" w:pos="5614"/>
        </w:tabs>
        <w:rPr>
          <w:rFonts w:ascii="Trebuchet MS" w:hAnsi="Trebuchet MS" w:cs="Arial"/>
        </w:rPr>
      </w:pPr>
      <w:r w:rsidRPr="59EB6742">
        <w:rPr>
          <w:rFonts w:ascii="Trebuchet MS" w:hAnsi="Trebuchet MS" w:cs="Arial"/>
        </w:rPr>
        <w:t>Hurting staff</w:t>
      </w:r>
    </w:p>
    <w:p w14:paraId="031DE82E" w14:textId="77777777" w:rsidR="006F397E" w:rsidRDefault="006F397E" w:rsidP="006F397E">
      <w:pPr>
        <w:pStyle w:val="ListParagraph"/>
        <w:numPr>
          <w:ilvl w:val="0"/>
          <w:numId w:val="22"/>
        </w:numPr>
        <w:tabs>
          <w:tab w:val="left" w:pos="5614"/>
        </w:tabs>
        <w:rPr>
          <w:rFonts w:ascii="Trebuchet MS" w:hAnsi="Trebuchet MS" w:cs="Arial"/>
        </w:rPr>
      </w:pPr>
      <w:r w:rsidRPr="59EB6742">
        <w:rPr>
          <w:rFonts w:ascii="Trebuchet MS" w:hAnsi="Trebuchet MS" w:cs="Arial"/>
        </w:rPr>
        <w:t>Stealing</w:t>
      </w:r>
    </w:p>
    <w:p w14:paraId="4E255363" w14:textId="77777777" w:rsidR="006F397E" w:rsidRDefault="006F397E" w:rsidP="006F397E">
      <w:pPr>
        <w:pStyle w:val="ListParagraph"/>
        <w:numPr>
          <w:ilvl w:val="0"/>
          <w:numId w:val="22"/>
        </w:numPr>
        <w:tabs>
          <w:tab w:val="left" w:pos="5614"/>
        </w:tabs>
        <w:rPr>
          <w:rFonts w:ascii="Trebuchet MS" w:hAnsi="Trebuchet MS" w:cs="Arial"/>
        </w:rPr>
      </w:pPr>
      <w:r w:rsidRPr="59EB6742">
        <w:rPr>
          <w:rFonts w:ascii="Trebuchet MS" w:hAnsi="Trebuchet MS" w:cs="Arial"/>
        </w:rPr>
        <w:t>Bringing banned substances to school</w:t>
      </w:r>
    </w:p>
    <w:p w14:paraId="0D113AEB" w14:textId="77777777" w:rsidR="006F397E" w:rsidRDefault="004F1FA4" w:rsidP="006F397E">
      <w:pPr>
        <w:pStyle w:val="ListParagraph"/>
        <w:numPr>
          <w:ilvl w:val="0"/>
          <w:numId w:val="22"/>
        </w:numPr>
        <w:tabs>
          <w:tab w:val="left" w:pos="5614"/>
        </w:tabs>
        <w:rPr>
          <w:rFonts w:ascii="Trebuchet MS" w:hAnsi="Trebuchet MS" w:cs="Arial"/>
        </w:rPr>
      </w:pPr>
      <w:r w:rsidRPr="59EB6742">
        <w:rPr>
          <w:rFonts w:ascii="Trebuchet MS" w:hAnsi="Trebuchet MS" w:cs="Arial"/>
        </w:rPr>
        <w:t>Persistent r</w:t>
      </w:r>
      <w:r w:rsidR="006F397E" w:rsidRPr="59EB6742">
        <w:rPr>
          <w:rFonts w:ascii="Trebuchet MS" w:hAnsi="Trebuchet MS" w:cs="Arial"/>
        </w:rPr>
        <w:t>efusal to comply</w:t>
      </w:r>
    </w:p>
    <w:p w14:paraId="5512B226" w14:textId="77777777" w:rsidR="006F397E" w:rsidRDefault="006F397E" w:rsidP="006F397E">
      <w:pPr>
        <w:pStyle w:val="ListParagraph"/>
        <w:numPr>
          <w:ilvl w:val="0"/>
          <w:numId w:val="22"/>
        </w:numPr>
        <w:tabs>
          <w:tab w:val="left" w:pos="5614"/>
        </w:tabs>
        <w:rPr>
          <w:rFonts w:ascii="Trebuchet MS" w:hAnsi="Trebuchet MS" w:cs="Arial"/>
        </w:rPr>
      </w:pPr>
      <w:r w:rsidRPr="59EB6742">
        <w:rPr>
          <w:rFonts w:ascii="Trebuchet MS" w:hAnsi="Trebuchet MS" w:cs="Arial"/>
        </w:rPr>
        <w:t>Persistently disrupting learning</w:t>
      </w:r>
    </w:p>
    <w:p w14:paraId="092B7222" w14:textId="77777777" w:rsidR="006F397E" w:rsidRDefault="006F397E" w:rsidP="006F397E">
      <w:pPr>
        <w:pStyle w:val="ListParagraph"/>
        <w:numPr>
          <w:ilvl w:val="0"/>
          <w:numId w:val="22"/>
        </w:numPr>
        <w:tabs>
          <w:tab w:val="left" w:pos="5614"/>
        </w:tabs>
        <w:rPr>
          <w:rFonts w:ascii="Trebuchet MS" w:hAnsi="Trebuchet MS" w:cs="Arial"/>
        </w:rPr>
      </w:pPr>
      <w:r w:rsidRPr="59EB6742">
        <w:rPr>
          <w:rFonts w:ascii="Trebuchet MS" w:hAnsi="Trebuchet MS" w:cs="Arial"/>
        </w:rPr>
        <w:t>Poor behaviour on way to or from school</w:t>
      </w:r>
    </w:p>
    <w:p w14:paraId="3D8A144D" w14:textId="77777777" w:rsidR="006F397E" w:rsidRDefault="006F397E" w:rsidP="00FC4521">
      <w:pPr>
        <w:pStyle w:val="ListParagraph"/>
        <w:numPr>
          <w:ilvl w:val="0"/>
          <w:numId w:val="22"/>
        </w:numPr>
        <w:tabs>
          <w:tab w:val="left" w:pos="5614"/>
        </w:tabs>
        <w:rPr>
          <w:rFonts w:ascii="Trebuchet MS" w:hAnsi="Trebuchet MS" w:cs="Arial"/>
        </w:rPr>
      </w:pPr>
      <w:r w:rsidRPr="59EB6742">
        <w:rPr>
          <w:rFonts w:ascii="Trebuchet MS" w:hAnsi="Trebuchet MS" w:cs="Arial"/>
        </w:rPr>
        <w:t xml:space="preserve">Activities outside of school where police are involved </w:t>
      </w:r>
      <w:r w:rsidR="00B14BAA" w:rsidRPr="59EB6742">
        <w:rPr>
          <w:rFonts w:ascii="Trebuchet MS" w:hAnsi="Trebuchet MS" w:cs="Arial"/>
        </w:rPr>
        <w:t>(depending on severity</w:t>
      </w:r>
      <w:r w:rsidR="004F1FA4" w:rsidRPr="59EB6742">
        <w:rPr>
          <w:rFonts w:ascii="Trebuchet MS" w:hAnsi="Trebuchet MS" w:cs="Arial"/>
        </w:rPr>
        <w:t>)</w:t>
      </w:r>
    </w:p>
    <w:p w14:paraId="769D0D3C" w14:textId="77777777" w:rsidR="00B14BAA" w:rsidRDefault="00B14BAA" w:rsidP="00B14BAA">
      <w:pPr>
        <w:tabs>
          <w:tab w:val="left" w:pos="5614"/>
        </w:tabs>
        <w:rPr>
          <w:rFonts w:ascii="Trebuchet MS" w:hAnsi="Trebuchet MS" w:cs="Arial"/>
        </w:rPr>
      </w:pPr>
    </w:p>
    <w:p w14:paraId="268BC8DA" w14:textId="77777777" w:rsidR="006F397E" w:rsidRDefault="00B14BAA" w:rsidP="006F397E">
      <w:pPr>
        <w:tabs>
          <w:tab w:val="left" w:pos="5614"/>
        </w:tabs>
        <w:rPr>
          <w:rFonts w:ascii="Trebuchet MS" w:hAnsi="Trebuchet MS" w:cs="Arial"/>
        </w:rPr>
      </w:pPr>
      <w:r>
        <w:rPr>
          <w:rFonts w:ascii="Trebuchet MS" w:hAnsi="Trebuchet MS" w:cs="Arial"/>
        </w:rPr>
        <w:t xml:space="preserve">A fixed term exclusion can be for whole or parts of the school day </w:t>
      </w:r>
      <w:r w:rsidR="00D718EE">
        <w:rPr>
          <w:rFonts w:ascii="Trebuchet MS" w:hAnsi="Trebuchet MS" w:cs="Arial"/>
        </w:rPr>
        <w:t>and does not have to be for consecutive periods i.e. could be every Mo</w:t>
      </w:r>
      <w:r w:rsidR="004F1FA4">
        <w:rPr>
          <w:rFonts w:ascii="Trebuchet MS" w:hAnsi="Trebuchet MS" w:cs="Arial"/>
        </w:rPr>
        <w:t>n</w:t>
      </w:r>
      <w:r w:rsidR="00D718EE">
        <w:rPr>
          <w:rFonts w:ascii="Trebuchet MS" w:hAnsi="Trebuchet MS" w:cs="Arial"/>
        </w:rPr>
        <w:t>day afternoon for a period or each lunchtime for a period.</w:t>
      </w:r>
    </w:p>
    <w:p w14:paraId="54CD245A" w14:textId="77777777" w:rsidR="006F397E" w:rsidRDefault="006F397E" w:rsidP="006F397E">
      <w:pPr>
        <w:tabs>
          <w:tab w:val="left" w:pos="5614"/>
        </w:tabs>
        <w:rPr>
          <w:rFonts w:ascii="Trebuchet MS" w:hAnsi="Trebuchet MS" w:cs="Arial"/>
        </w:rPr>
      </w:pPr>
    </w:p>
    <w:p w14:paraId="3A3CB69D" w14:textId="77777777" w:rsidR="006F397E" w:rsidRDefault="006F397E" w:rsidP="006F397E">
      <w:pPr>
        <w:tabs>
          <w:tab w:val="left" w:pos="5614"/>
        </w:tabs>
        <w:rPr>
          <w:rFonts w:ascii="Trebuchet MS" w:hAnsi="Trebuchet MS" w:cs="Arial"/>
        </w:rPr>
      </w:pPr>
      <w:r>
        <w:rPr>
          <w:rFonts w:ascii="Trebuchet MS" w:hAnsi="Trebuchet MS" w:cs="Arial"/>
        </w:rPr>
        <w:t>Pupils may receive a permanent exclusion for the following types of behaviour:</w:t>
      </w:r>
      <w:r w:rsidRPr="006F397E">
        <w:rPr>
          <w:rFonts w:ascii="Trebuchet MS" w:hAnsi="Trebuchet MS" w:cs="Arial"/>
        </w:rPr>
        <w:t xml:space="preserve"> </w:t>
      </w:r>
      <w:r>
        <w:rPr>
          <w:rFonts w:ascii="Trebuchet MS" w:hAnsi="Trebuchet MS" w:cs="Arial"/>
        </w:rPr>
        <w:t xml:space="preserve">(this list is not exhaustive but indicates the </w:t>
      </w:r>
      <w:r w:rsidRPr="006F397E">
        <w:rPr>
          <w:rFonts w:ascii="Trebuchet MS" w:hAnsi="Trebuchet MS" w:cs="Arial"/>
          <w:i/>
        </w:rPr>
        <w:t>type</w:t>
      </w:r>
      <w:r>
        <w:rPr>
          <w:rFonts w:ascii="Trebuchet MS" w:hAnsi="Trebuchet MS" w:cs="Arial"/>
        </w:rPr>
        <w:t xml:space="preserve"> of activities)</w:t>
      </w:r>
    </w:p>
    <w:p w14:paraId="1231BE67" w14:textId="77777777" w:rsidR="006F397E" w:rsidRDefault="006F397E" w:rsidP="006F397E">
      <w:pPr>
        <w:tabs>
          <w:tab w:val="left" w:pos="5614"/>
        </w:tabs>
        <w:rPr>
          <w:rFonts w:ascii="Trebuchet MS" w:hAnsi="Trebuchet MS" w:cs="Arial"/>
        </w:rPr>
      </w:pPr>
    </w:p>
    <w:p w14:paraId="492ABD64" w14:textId="77777777" w:rsidR="006F397E" w:rsidRDefault="006F397E" w:rsidP="006F397E">
      <w:pPr>
        <w:pStyle w:val="ListParagraph"/>
        <w:numPr>
          <w:ilvl w:val="0"/>
          <w:numId w:val="23"/>
        </w:numPr>
        <w:tabs>
          <w:tab w:val="left" w:pos="5614"/>
        </w:tabs>
        <w:rPr>
          <w:rFonts w:ascii="Trebuchet MS" w:hAnsi="Trebuchet MS" w:cs="Arial"/>
        </w:rPr>
      </w:pPr>
      <w:r w:rsidRPr="59EB6742">
        <w:rPr>
          <w:rFonts w:ascii="Trebuchet MS" w:hAnsi="Trebuchet MS" w:cs="Arial"/>
        </w:rPr>
        <w:t>Bringing a weapon to school</w:t>
      </w:r>
    </w:p>
    <w:p w14:paraId="6CE2285D" w14:textId="77777777" w:rsidR="006F397E" w:rsidRDefault="006F397E" w:rsidP="006F397E">
      <w:pPr>
        <w:pStyle w:val="ListParagraph"/>
        <w:numPr>
          <w:ilvl w:val="0"/>
          <w:numId w:val="23"/>
        </w:numPr>
        <w:tabs>
          <w:tab w:val="left" w:pos="5614"/>
        </w:tabs>
        <w:rPr>
          <w:rFonts w:ascii="Trebuchet MS" w:hAnsi="Trebuchet MS" w:cs="Arial"/>
        </w:rPr>
      </w:pPr>
      <w:r w:rsidRPr="59EB6742">
        <w:rPr>
          <w:rFonts w:ascii="Trebuchet MS" w:hAnsi="Trebuchet MS" w:cs="Arial"/>
        </w:rPr>
        <w:t>Bringing drugs to school, intending to supply</w:t>
      </w:r>
    </w:p>
    <w:p w14:paraId="6FF5F560" w14:textId="77777777" w:rsidR="006F397E" w:rsidRDefault="006F397E" w:rsidP="006F397E">
      <w:pPr>
        <w:pStyle w:val="ListParagraph"/>
        <w:numPr>
          <w:ilvl w:val="0"/>
          <w:numId w:val="23"/>
        </w:numPr>
        <w:tabs>
          <w:tab w:val="left" w:pos="5614"/>
        </w:tabs>
        <w:rPr>
          <w:rFonts w:ascii="Trebuchet MS" w:hAnsi="Trebuchet MS" w:cs="Arial"/>
        </w:rPr>
      </w:pPr>
      <w:r w:rsidRPr="59EB6742">
        <w:rPr>
          <w:rFonts w:ascii="Trebuchet MS" w:hAnsi="Trebuchet MS" w:cs="Arial"/>
        </w:rPr>
        <w:t>Serious assault on another pupil</w:t>
      </w:r>
    </w:p>
    <w:p w14:paraId="0039BC40" w14:textId="77777777" w:rsidR="006F397E" w:rsidRDefault="006F397E" w:rsidP="006F397E">
      <w:pPr>
        <w:pStyle w:val="ListParagraph"/>
        <w:numPr>
          <w:ilvl w:val="0"/>
          <w:numId w:val="23"/>
        </w:numPr>
        <w:tabs>
          <w:tab w:val="left" w:pos="5614"/>
        </w:tabs>
        <w:rPr>
          <w:rFonts w:ascii="Trebuchet MS" w:hAnsi="Trebuchet MS" w:cs="Arial"/>
        </w:rPr>
      </w:pPr>
      <w:r w:rsidRPr="59EB6742">
        <w:rPr>
          <w:rFonts w:ascii="Trebuchet MS" w:hAnsi="Trebuchet MS" w:cs="Arial"/>
        </w:rPr>
        <w:t>Serious assault on an adult</w:t>
      </w:r>
    </w:p>
    <w:p w14:paraId="6A7F0B5B" w14:textId="77777777" w:rsidR="006F397E" w:rsidRDefault="006F397E" w:rsidP="006F397E">
      <w:pPr>
        <w:pStyle w:val="ListParagraph"/>
        <w:numPr>
          <w:ilvl w:val="0"/>
          <w:numId w:val="23"/>
        </w:numPr>
        <w:tabs>
          <w:tab w:val="left" w:pos="5614"/>
        </w:tabs>
        <w:rPr>
          <w:rFonts w:ascii="Trebuchet MS" w:hAnsi="Trebuchet MS" w:cs="Arial"/>
        </w:rPr>
      </w:pPr>
      <w:r w:rsidRPr="59EB6742">
        <w:rPr>
          <w:rFonts w:ascii="Trebuchet MS" w:hAnsi="Trebuchet MS" w:cs="Arial"/>
        </w:rPr>
        <w:lastRenderedPageBreak/>
        <w:t>Persistent dangerous behaviour</w:t>
      </w:r>
    </w:p>
    <w:p w14:paraId="23EB17DE" w14:textId="77777777" w:rsidR="006F397E" w:rsidRDefault="006F397E" w:rsidP="006F397E">
      <w:pPr>
        <w:pStyle w:val="ListParagraph"/>
        <w:numPr>
          <w:ilvl w:val="0"/>
          <w:numId w:val="23"/>
        </w:numPr>
        <w:tabs>
          <w:tab w:val="left" w:pos="5614"/>
        </w:tabs>
        <w:rPr>
          <w:rFonts w:ascii="Trebuchet MS" w:hAnsi="Trebuchet MS" w:cs="Arial"/>
        </w:rPr>
      </w:pPr>
      <w:r w:rsidRPr="59EB6742">
        <w:rPr>
          <w:rFonts w:ascii="Trebuchet MS" w:hAnsi="Trebuchet MS" w:cs="Arial"/>
        </w:rPr>
        <w:t>Persistent threatening behaviour</w:t>
      </w:r>
    </w:p>
    <w:p w14:paraId="56486AEB" w14:textId="77777777" w:rsidR="006F397E" w:rsidRDefault="006F397E" w:rsidP="006F397E">
      <w:pPr>
        <w:pStyle w:val="ListParagraph"/>
        <w:numPr>
          <w:ilvl w:val="0"/>
          <w:numId w:val="23"/>
        </w:numPr>
        <w:tabs>
          <w:tab w:val="left" w:pos="5614"/>
        </w:tabs>
        <w:rPr>
          <w:rFonts w:ascii="Trebuchet MS" w:hAnsi="Trebuchet MS" w:cs="Arial"/>
        </w:rPr>
      </w:pPr>
      <w:r w:rsidRPr="59EB6742">
        <w:rPr>
          <w:rFonts w:ascii="Trebuchet MS" w:hAnsi="Trebuchet MS" w:cs="Arial"/>
        </w:rPr>
        <w:t xml:space="preserve">Persistent bullying, including racist, homophobic and sexist bullying </w:t>
      </w:r>
    </w:p>
    <w:p w14:paraId="486FBB2B" w14:textId="77777777" w:rsidR="006F397E" w:rsidRDefault="00EA13B7" w:rsidP="006F397E">
      <w:pPr>
        <w:pStyle w:val="ListParagraph"/>
        <w:numPr>
          <w:ilvl w:val="0"/>
          <w:numId w:val="23"/>
        </w:numPr>
        <w:tabs>
          <w:tab w:val="left" w:pos="5614"/>
        </w:tabs>
        <w:rPr>
          <w:rFonts w:ascii="Trebuchet MS" w:hAnsi="Trebuchet MS" w:cs="Arial"/>
        </w:rPr>
      </w:pPr>
      <w:r w:rsidRPr="59EB6742">
        <w:rPr>
          <w:rFonts w:ascii="Trebuchet MS" w:hAnsi="Trebuchet MS" w:cs="Arial"/>
        </w:rPr>
        <w:t xml:space="preserve">Persistent voicing of </w:t>
      </w:r>
      <w:proofErr w:type="spellStart"/>
      <w:r w:rsidRPr="59EB6742">
        <w:rPr>
          <w:rFonts w:ascii="Trebuchet MS" w:hAnsi="Trebuchet MS" w:cs="Arial"/>
        </w:rPr>
        <w:t>extremeist</w:t>
      </w:r>
      <w:proofErr w:type="spellEnd"/>
      <w:r w:rsidRPr="59EB6742">
        <w:rPr>
          <w:rFonts w:ascii="Trebuchet MS" w:hAnsi="Trebuchet MS" w:cs="Arial"/>
        </w:rPr>
        <w:t xml:space="preserve"> views</w:t>
      </w:r>
    </w:p>
    <w:p w14:paraId="45B30ADD" w14:textId="77777777" w:rsidR="00780158" w:rsidRPr="006F397E" w:rsidRDefault="00780158" w:rsidP="006F397E">
      <w:pPr>
        <w:pStyle w:val="ListParagraph"/>
        <w:numPr>
          <w:ilvl w:val="0"/>
          <w:numId w:val="23"/>
        </w:numPr>
        <w:tabs>
          <w:tab w:val="left" w:pos="5614"/>
        </w:tabs>
        <w:rPr>
          <w:rFonts w:ascii="Trebuchet MS" w:hAnsi="Trebuchet MS" w:cs="Arial"/>
        </w:rPr>
      </w:pPr>
      <w:r w:rsidRPr="59EB6742">
        <w:rPr>
          <w:rFonts w:ascii="Trebuchet MS" w:hAnsi="Trebuchet MS" w:cs="Arial"/>
        </w:rPr>
        <w:t>Serious activit</w:t>
      </w:r>
      <w:r w:rsidR="004F1FA4" w:rsidRPr="59EB6742">
        <w:rPr>
          <w:rFonts w:ascii="Trebuchet MS" w:hAnsi="Trebuchet MS" w:cs="Arial"/>
        </w:rPr>
        <w:t>i</w:t>
      </w:r>
      <w:r w:rsidRPr="59EB6742">
        <w:rPr>
          <w:rFonts w:ascii="Trebuchet MS" w:hAnsi="Trebuchet MS" w:cs="Arial"/>
        </w:rPr>
        <w:t>es outside school where police are involved e.g. arson</w:t>
      </w:r>
    </w:p>
    <w:p w14:paraId="36FEB5B0" w14:textId="77777777" w:rsidR="006F397E" w:rsidRDefault="006F397E" w:rsidP="00FC4521">
      <w:pPr>
        <w:tabs>
          <w:tab w:val="left" w:pos="5614"/>
        </w:tabs>
        <w:rPr>
          <w:rFonts w:ascii="Trebuchet MS" w:hAnsi="Trebuchet MS" w:cs="Arial"/>
          <w:b/>
          <w:sz w:val="28"/>
          <w:szCs w:val="28"/>
        </w:rPr>
      </w:pPr>
    </w:p>
    <w:p w14:paraId="401BED4E" w14:textId="682FC246" w:rsidR="006F397E" w:rsidRDefault="00F972B1" w:rsidP="00FC4521">
      <w:pPr>
        <w:tabs>
          <w:tab w:val="left" w:pos="5614"/>
        </w:tabs>
        <w:rPr>
          <w:rFonts w:ascii="Trebuchet MS" w:hAnsi="Trebuchet MS" w:cs="Arial"/>
          <w:b/>
          <w:sz w:val="28"/>
          <w:szCs w:val="28"/>
        </w:rPr>
      </w:pPr>
      <w:r>
        <w:rPr>
          <w:rFonts w:ascii="Trebuchet MS" w:hAnsi="Trebuchet MS" w:cs="Arial"/>
          <w:b/>
          <w:sz w:val="28"/>
          <w:szCs w:val="28"/>
        </w:rPr>
        <w:t>Suspension</w:t>
      </w:r>
      <w:r w:rsidR="006F397E">
        <w:rPr>
          <w:rFonts w:ascii="Trebuchet MS" w:hAnsi="Trebuchet MS" w:cs="Arial"/>
          <w:b/>
          <w:sz w:val="28"/>
          <w:szCs w:val="28"/>
        </w:rPr>
        <w:t xml:space="preserve"> and disability</w:t>
      </w:r>
    </w:p>
    <w:p w14:paraId="6561ABB2" w14:textId="48CB406D" w:rsidR="00B14BAA" w:rsidRDefault="78B1FE46" w:rsidP="00B14BAA">
      <w:pPr>
        <w:tabs>
          <w:tab w:val="left" w:pos="5614"/>
        </w:tabs>
        <w:rPr>
          <w:rFonts w:ascii="Trebuchet MS" w:hAnsi="Trebuchet MS" w:cs="Arial"/>
        </w:rPr>
      </w:pPr>
      <w:r w:rsidRPr="78B1FE46">
        <w:rPr>
          <w:rFonts w:ascii="Trebuchet MS" w:hAnsi="Trebuchet MS" w:cs="Arial"/>
        </w:rPr>
        <w:t>Pupils are only excluded on disciplinary grounds, never as a result of their academic ability or their disabilities. However, a child with a diagnosis related to behaviour may be excluded in order to keep them or others safe.</w:t>
      </w:r>
    </w:p>
    <w:p w14:paraId="30D7AA69" w14:textId="77777777" w:rsidR="005F1D27" w:rsidRDefault="005F1D27" w:rsidP="00FC4521">
      <w:pPr>
        <w:tabs>
          <w:tab w:val="left" w:pos="5614"/>
        </w:tabs>
        <w:rPr>
          <w:rFonts w:ascii="Trebuchet MS" w:hAnsi="Trebuchet MS" w:cs="Arial"/>
          <w:b/>
          <w:sz w:val="28"/>
          <w:szCs w:val="28"/>
        </w:rPr>
      </w:pPr>
    </w:p>
    <w:p w14:paraId="2D9E1C8A" w14:textId="77777777" w:rsidR="008408C2" w:rsidRPr="008408C2" w:rsidRDefault="008408C2" w:rsidP="008408C2">
      <w:pPr>
        <w:keepNext/>
        <w:tabs>
          <w:tab w:val="left" w:pos="5614"/>
        </w:tabs>
        <w:outlineLvl w:val="1"/>
        <w:rPr>
          <w:rFonts w:ascii="Trebuchet MS" w:hAnsi="Trebuchet MS" w:cs="Arial"/>
          <w:b/>
          <w:bCs/>
          <w:sz w:val="28"/>
          <w:szCs w:val="28"/>
        </w:rPr>
      </w:pPr>
      <w:r w:rsidRPr="008408C2">
        <w:rPr>
          <w:rFonts w:ascii="Trebuchet MS" w:hAnsi="Trebuchet MS" w:cs="Arial"/>
          <w:b/>
          <w:bCs/>
          <w:sz w:val="28"/>
          <w:szCs w:val="28"/>
        </w:rPr>
        <w:t>L</w:t>
      </w:r>
      <w:r w:rsidR="00ED519D">
        <w:rPr>
          <w:rFonts w:ascii="Trebuchet MS" w:hAnsi="Trebuchet MS" w:cs="Arial"/>
          <w:b/>
          <w:bCs/>
          <w:sz w:val="28"/>
          <w:szCs w:val="28"/>
        </w:rPr>
        <w:t>earning, Attendance, Behaviour and Safeguarding Panel</w:t>
      </w:r>
    </w:p>
    <w:p w14:paraId="28D73D99" w14:textId="77777777" w:rsidR="008408C2" w:rsidRPr="008408C2" w:rsidRDefault="008408C2" w:rsidP="008408C2">
      <w:pPr>
        <w:tabs>
          <w:tab w:val="left" w:pos="5614"/>
        </w:tabs>
        <w:rPr>
          <w:rFonts w:ascii="Trebuchet MS" w:hAnsi="Trebuchet MS" w:cs="Arial"/>
        </w:rPr>
      </w:pPr>
      <w:r w:rsidRPr="00247451">
        <w:rPr>
          <w:rFonts w:ascii="Trebuchet MS" w:hAnsi="Trebuchet MS" w:cs="Arial"/>
        </w:rPr>
        <w:t>Every member of staff has a responsibility to help maintain good standards of behaviour throughout the school.</w:t>
      </w:r>
      <w:r w:rsidRPr="008408C2">
        <w:rPr>
          <w:rFonts w:ascii="Trebuchet MS" w:hAnsi="Trebuchet MS" w:cs="Arial"/>
        </w:rPr>
        <w:t xml:space="preserve"> </w:t>
      </w:r>
      <w:r w:rsidR="004F1FA4">
        <w:rPr>
          <w:rFonts w:ascii="Trebuchet MS" w:hAnsi="Trebuchet MS" w:cs="Arial"/>
        </w:rPr>
        <w:t>Part of the role of</w:t>
      </w:r>
      <w:r w:rsidRPr="008408C2">
        <w:rPr>
          <w:rFonts w:ascii="Trebuchet MS" w:hAnsi="Trebuchet MS" w:cs="Arial"/>
        </w:rPr>
        <w:t xml:space="preserve"> members of the senior leadership </w:t>
      </w:r>
      <w:r w:rsidR="00FE38E1">
        <w:rPr>
          <w:rFonts w:ascii="Trebuchet MS" w:hAnsi="Trebuchet MS" w:cs="Arial"/>
        </w:rPr>
        <w:t xml:space="preserve">and extended senior </w:t>
      </w:r>
      <w:r w:rsidR="00CE0888">
        <w:rPr>
          <w:rFonts w:ascii="Trebuchet MS" w:hAnsi="Trebuchet MS" w:cs="Arial"/>
        </w:rPr>
        <w:t>leadership</w:t>
      </w:r>
      <w:r w:rsidR="00FE38E1">
        <w:rPr>
          <w:rFonts w:ascii="Trebuchet MS" w:hAnsi="Trebuchet MS" w:cs="Arial"/>
        </w:rPr>
        <w:t xml:space="preserve"> </w:t>
      </w:r>
      <w:r w:rsidRPr="008408C2">
        <w:rPr>
          <w:rFonts w:ascii="Trebuchet MS" w:hAnsi="Trebuchet MS" w:cs="Arial"/>
        </w:rPr>
        <w:t xml:space="preserve">team </w:t>
      </w:r>
      <w:r w:rsidR="004F1FA4">
        <w:rPr>
          <w:rFonts w:ascii="Trebuchet MS" w:hAnsi="Trebuchet MS" w:cs="Arial"/>
        </w:rPr>
        <w:t>is to enable and support</w:t>
      </w:r>
      <w:r w:rsidRPr="008408C2">
        <w:rPr>
          <w:rFonts w:ascii="Trebuchet MS" w:hAnsi="Trebuchet MS" w:cs="Arial"/>
        </w:rPr>
        <w:t xml:space="preserve"> staff to do this.</w:t>
      </w:r>
    </w:p>
    <w:p w14:paraId="7196D064" w14:textId="77777777" w:rsidR="008408C2" w:rsidRPr="008408C2" w:rsidRDefault="008408C2" w:rsidP="008408C2">
      <w:pPr>
        <w:tabs>
          <w:tab w:val="left" w:pos="5614"/>
        </w:tabs>
        <w:rPr>
          <w:rFonts w:ascii="Trebuchet MS" w:hAnsi="Trebuchet MS" w:cs="Arial"/>
        </w:rPr>
      </w:pPr>
    </w:p>
    <w:p w14:paraId="2A50E9EB" w14:textId="3E29E40D" w:rsidR="008408C2" w:rsidRPr="008408C2" w:rsidRDefault="78B1FE46" w:rsidP="78B1FE46">
      <w:pPr>
        <w:tabs>
          <w:tab w:val="left" w:pos="5614"/>
        </w:tabs>
        <w:rPr>
          <w:rFonts w:ascii="Trebuchet MS" w:hAnsi="Trebuchet MS" w:cs="Arial"/>
          <w:highlight w:val="yellow"/>
        </w:rPr>
      </w:pPr>
      <w:r w:rsidRPr="113E5AF2">
        <w:rPr>
          <w:rFonts w:ascii="Trebuchet MS" w:hAnsi="Trebuchet MS" w:cs="Arial"/>
        </w:rPr>
        <w:t>Behaviour and pupil issues are also monitored by the Assistant Headteacher with responsibility for behaviour in weekly meetings with the headteacher and personal development and wellbeing mentor. These meetings are called LABS (Learning, Attendance, Behaviour and Safeguarding). Key stage leaders will work closely with the assistant headteachers and LABS and be instrumental in dealing with issues, particularly in relation to behaviour and safeguarding children on LABS agenda</w:t>
      </w:r>
      <w:r w:rsidR="7CF27817" w:rsidRPr="113E5AF2">
        <w:rPr>
          <w:rFonts w:ascii="Trebuchet MS" w:hAnsi="Trebuchet MS" w:cs="Arial"/>
        </w:rPr>
        <w:t>.</w:t>
      </w:r>
    </w:p>
    <w:p w14:paraId="34FF1C98" w14:textId="77777777" w:rsidR="008408C2" w:rsidRPr="008408C2" w:rsidRDefault="008408C2" w:rsidP="78B1FE46">
      <w:pPr>
        <w:tabs>
          <w:tab w:val="left" w:pos="5614"/>
        </w:tabs>
        <w:rPr>
          <w:rFonts w:ascii="Trebuchet MS" w:hAnsi="Trebuchet MS" w:cs="Arial"/>
          <w:highlight w:val="yellow"/>
        </w:rPr>
      </w:pPr>
    </w:p>
    <w:p w14:paraId="6BA0B493" w14:textId="77777777" w:rsidR="008408C2" w:rsidRPr="008408C2" w:rsidRDefault="008408C2" w:rsidP="008408C2">
      <w:pPr>
        <w:tabs>
          <w:tab w:val="left" w:pos="5614"/>
        </w:tabs>
        <w:rPr>
          <w:rFonts w:ascii="Trebuchet MS" w:hAnsi="Trebuchet MS" w:cs="Arial"/>
          <w:b/>
          <w:sz w:val="28"/>
          <w:szCs w:val="28"/>
        </w:rPr>
      </w:pPr>
      <w:r w:rsidRPr="008408C2">
        <w:rPr>
          <w:rFonts w:ascii="Trebuchet MS" w:hAnsi="Trebuchet MS" w:cs="Arial"/>
          <w:b/>
          <w:sz w:val="28"/>
          <w:szCs w:val="28"/>
        </w:rPr>
        <w:t>Training</w:t>
      </w:r>
    </w:p>
    <w:p w14:paraId="3666BDE0" w14:textId="77777777" w:rsidR="008408C2" w:rsidRPr="008408C2" w:rsidRDefault="008408C2" w:rsidP="008408C2">
      <w:pPr>
        <w:tabs>
          <w:tab w:val="left" w:pos="5614"/>
        </w:tabs>
        <w:rPr>
          <w:rFonts w:ascii="Trebuchet MS" w:hAnsi="Trebuchet MS" w:cs="Arial"/>
        </w:rPr>
      </w:pPr>
      <w:r w:rsidRPr="008408C2">
        <w:rPr>
          <w:rFonts w:ascii="Trebuchet MS" w:hAnsi="Trebuchet MS" w:cs="Arial"/>
        </w:rPr>
        <w:t xml:space="preserve">The </w:t>
      </w:r>
      <w:r w:rsidR="001A6302">
        <w:rPr>
          <w:rFonts w:ascii="Trebuchet MS" w:hAnsi="Trebuchet MS" w:cs="Arial"/>
        </w:rPr>
        <w:t xml:space="preserve">Local Academy </w:t>
      </w:r>
      <w:proofErr w:type="spellStart"/>
      <w:r w:rsidR="001A6302">
        <w:rPr>
          <w:rFonts w:ascii="Trebuchet MS" w:hAnsi="Trebuchet MS" w:cs="Arial"/>
        </w:rPr>
        <w:t>Commitee</w:t>
      </w:r>
      <w:proofErr w:type="spellEnd"/>
      <w:r w:rsidRPr="008408C2">
        <w:rPr>
          <w:rFonts w:ascii="Trebuchet MS" w:hAnsi="Trebuchet MS" w:cs="Arial"/>
        </w:rPr>
        <w:t xml:space="preserve"> will </w:t>
      </w:r>
      <w:r w:rsidR="001A6302">
        <w:rPr>
          <w:rFonts w:ascii="Trebuchet MS" w:hAnsi="Trebuchet MS" w:cs="Arial"/>
        </w:rPr>
        <w:t>be kept up to date about</w:t>
      </w:r>
      <w:r w:rsidRPr="008408C2">
        <w:rPr>
          <w:rFonts w:ascii="Trebuchet MS" w:hAnsi="Trebuchet MS" w:cs="Arial"/>
        </w:rPr>
        <w:t xml:space="preserve"> training </w:t>
      </w:r>
      <w:r w:rsidR="001A6302">
        <w:rPr>
          <w:rFonts w:ascii="Trebuchet MS" w:hAnsi="Trebuchet MS" w:cs="Arial"/>
        </w:rPr>
        <w:t>on all aspects of behaviour management that</w:t>
      </w:r>
      <w:r w:rsidRPr="008408C2">
        <w:rPr>
          <w:rFonts w:ascii="Trebuchet MS" w:hAnsi="Trebuchet MS" w:cs="Arial"/>
        </w:rPr>
        <w:t xml:space="preserve"> is provided to support the implementation of the policy.</w:t>
      </w:r>
    </w:p>
    <w:p w14:paraId="6D072C0D" w14:textId="77777777" w:rsidR="00527E91" w:rsidRDefault="00527E91" w:rsidP="00D50971">
      <w:pPr>
        <w:rPr>
          <w:rFonts w:ascii="Trebuchet MS" w:hAnsi="Trebuchet MS" w:cs="Arial"/>
        </w:rPr>
      </w:pPr>
    </w:p>
    <w:p w14:paraId="48A21919" w14:textId="77777777" w:rsidR="009D4BAE" w:rsidRDefault="009D4BAE" w:rsidP="00D50971">
      <w:pPr>
        <w:rPr>
          <w:rFonts w:ascii="Trebuchet MS" w:hAnsi="Trebuchet MS" w:cs="Arial"/>
          <w:b/>
        </w:rPr>
      </w:pPr>
    </w:p>
    <w:p w14:paraId="6BD18F9B" w14:textId="77777777" w:rsidR="005F1D27" w:rsidRDefault="005F1D27" w:rsidP="00D50971">
      <w:pPr>
        <w:rPr>
          <w:rFonts w:ascii="Trebuchet MS" w:hAnsi="Trebuchet MS" w:cs="Arial"/>
          <w:b/>
        </w:rPr>
      </w:pPr>
    </w:p>
    <w:p w14:paraId="238601FE" w14:textId="77777777" w:rsidR="005F1D27" w:rsidRDefault="005F1D27" w:rsidP="00D50971">
      <w:pPr>
        <w:rPr>
          <w:rFonts w:ascii="Trebuchet MS" w:hAnsi="Trebuchet MS" w:cs="Arial"/>
          <w:b/>
        </w:rPr>
      </w:pPr>
    </w:p>
    <w:p w14:paraId="0F3CABC7" w14:textId="77777777" w:rsidR="005F1D27" w:rsidRDefault="005F1D27" w:rsidP="00D50971">
      <w:pPr>
        <w:rPr>
          <w:rFonts w:ascii="Trebuchet MS" w:hAnsi="Trebuchet MS" w:cs="Arial"/>
          <w:b/>
        </w:rPr>
      </w:pPr>
    </w:p>
    <w:p w14:paraId="5B08B5D1" w14:textId="77777777" w:rsidR="005F1D27" w:rsidRDefault="005F1D27" w:rsidP="00D50971">
      <w:pPr>
        <w:rPr>
          <w:rFonts w:ascii="Trebuchet MS" w:hAnsi="Trebuchet MS" w:cs="Arial"/>
          <w:b/>
        </w:rPr>
      </w:pPr>
    </w:p>
    <w:p w14:paraId="16DEB4AB" w14:textId="77777777" w:rsidR="005F1D27" w:rsidRDefault="005F1D27" w:rsidP="00D50971">
      <w:pPr>
        <w:rPr>
          <w:rFonts w:ascii="Trebuchet MS" w:hAnsi="Trebuchet MS" w:cs="Arial"/>
          <w:b/>
        </w:rPr>
      </w:pPr>
    </w:p>
    <w:p w14:paraId="0AD9C6F4" w14:textId="77777777" w:rsidR="005F1D27" w:rsidRDefault="005F1D27" w:rsidP="00D50971">
      <w:pPr>
        <w:rPr>
          <w:rFonts w:ascii="Trebuchet MS" w:hAnsi="Trebuchet MS" w:cs="Arial"/>
          <w:b/>
        </w:rPr>
      </w:pPr>
    </w:p>
    <w:p w14:paraId="4B1F511A" w14:textId="77777777" w:rsidR="00D50971" w:rsidRPr="00D50971" w:rsidRDefault="00D50971" w:rsidP="00D50971">
      <w:pPr>
        <w:rPr>
          <w:rFonts w:ascii="Trebuchet MS" w:hAnsi="Trebuchet MS" w:cs="Arial"/>
          <w:b/>
        </w:rPr>
      </w:pPr>
    </w:p>
    <w:p w14:paraId="65F9C3DC" w14:textId="77777777" w:rsidR="005F1D27" w:rsidRPr="00D50971" w:rsidRDefault="005F1D27" w:rsidP="00D50971">
      <w:pPr>
        <w:rPr>
          <w:rFonts w:ascii="Trebuchet MS" w:hAnsi="Trebuchet MS" w:cs="Arial"/>
          <w:b/>
        </w:rPr>
      </w:pPr>
    </w:p>
    <w:p w14:paraId="39908C8D" w14:textId="77777777" w:rsidR="008408C2" w:rsidRPr="00CA2692" w:rsidRDefault="00D50971" w:rsidP="00CA2692">
      <w:pPr>
        <w:tabs>
          <w:tab w:val="left" w:pos="5614"/>
        </w:tabs>
        <w:contextualSpacing/>
        <w:rPr>
          <w:rFonts w:ascii="Trebuchet MS" w:eastAsiaTheme="minorHAnsi" w:hAnsi="Trebuchet MS" w:cs="Arial"/>
        </w:rPr>
      </w:pPr>
      <w:r w:rsidRPr="00D50971">
        <w:rPr>
          <w:rFonts w:ascii="Trebuchet MS" w:hAnsi="Trebuchet MS" w:cs="Arial"/>
          <w:b/>
        </w:rPr>
        <w:t xml:space="preserve">To be reviewed: </w:t>
      </w:r>
      <w:r w:rsidRPr="00D50971">
        <w:rPr>
          <w:rFonts w:ascii="Trebuchet MS" w:hAnsi="Trebuchet MS" w:cs="Arial"/>
        </w:rPr>
        <w:t>as necessary but at least annually.</w:t>
      </w:r>
    </w:p>
    <w:p w14:paraId="5023141B" w14:textId="77777777" w:rsidR="008408C2" w:rsidRPr="00EB1133" w:rsidRDefault="008408C2" w:rsidP="00EB1133">
      <w:pPr>
        <w:rPr>
          <w:rFonts w:ascii="Trebuchet MS" w:hAnsi="Trebuchet MS" w:cs="Arial"/>
        </w:rPr>
      </w:pPr>
    </w:p>
    <w:p w14:paraId="1C19E417" w14:textId="77777777" w:rsidR="00EB1133" w:rsidRDefault="00EB1133" w:rsidP="00E84570">
      <w:pPr>
        <w:rPr>
          <w:rFonts w:cs="Arial"/>
          <w:b/>
          <w:sz w:val="28"/>
          <w:szCs w:val="28"/>
          <w:lang w:eastAsia="en-GB"/>
        </w:rPr>
      </w:pPr>
    </w:p>
    <w:p w14:paraId="1F3B1409" w14:textId="2049E561" w:rsidR="0064632B" w:rsidRDefault="0064632B">
      <w:pPr>
        <w:spacing w:after="200" w:line="276" w:lineRule="auto"/>
        <w:rPr>
          <w:rFonts w:cs="Arial"/>
          <w:b/>
          <w:sz w:val="28"/>
          <w:szCs w:val="28"/>
          <w:lang w:eastAsia="en-GB"/>
        </w:rPr>
      </w:pPr>
      <w:r>
        <w:rPr>
          <w:rFonts w:cs="Arial"/>
          <w:b/>
          <w:sz w:val="28"/>
          <w:szCs w:val="28"/>
          <w:lang w:eastAsia="en-GB"/>
        </w:rPr>
        <w:br w:type="page"/>
      </w:r>
    </w:p>
    <w:p w14:paraId="4D6A996C" w14:textId="77777777" w:rsidR="0064632B" w:rsidRDefault="0064632B" w:rsidP="0064632B">
      <w:pPr>
        <w:spacing w:after="200" w:line="276" w:lineRule="auto"/>
        <w:jc w:val="center"/>
        <w:rPr>
          <w:rFonts w:ascii="Trebuchet MS" w:hAnsi="Trebuchet MS"/>
          <w:b/>
          <w:color w:val="002060"/>
          <w:sz w:val="60"/>
          <w:szCs w:val="60"/>
        </w:rPr>
      </w:pPr>
      <w:r>
        <w:rPr>
          <w:rFonts w:ascii="Trebuchet MS" w:hAnsi="Trebuchet MS"/>
          <w:b/>
          <w:color w:val="002060"/>
          <w:sz w:val="60"/>
          <w:szCs w:val="60"/>
        </w:rPr>
        <w:lastRenderedPageBreak/>
        <w:t>APPENDIX A</w:t>
      </w:r>
    </w:p>
    <w:p w14:paraId="1CC4357D" w14:textId="3EFEBB77" w:rsidR="0064632B" w:rsidRPr="0064632B" w:rsidRDefault="0064632B" w:rsidP="0064632B">
      <w:pPr>
        <w:spacing w:after="200" w:line="276" w:lineRule="auto"/>
        <w:jc w:val="center"/>
        <w:rPr>
          <w:rFonts w:cs="Arial"/>
          <w:b/>
          <w:sz w:val="28"/>
          <w:szCs w:val="28"/>
          <w:lang w:eastAsia="en-GB"/>
        </w:rPr>
      </w:pPr>
      <w:r w:rsidRPr="007335AE">
        <w:rPr>
          <w:rFonts w:ascii="Trebuchet MS" w:hAnsi="Trebuchet MS"/>
          <w:b/>
          <w:color w:val="002060"/>
          <w:sz w:val="60"/>
          <w:szCs w:val="60"/>
        </w:rPr>
        <w:t xml:space="preserve">Safe touch </w:t>
      </w:r>
    </w:p>
    <w:p w14:paraId="6935E70C" w14:textId="49591B01" w:rsidR="0064632B" w:rsidRPr="0064632B" w:rsidRDefault="0064632B" w:rsidP="0064632B">
      <w:pPr>
        <w:rPr>
          <w:rFonts w:ascii="Trebuchet MS" w:hAnsi="Trebuchet MS"/>
          <w:b/>
          <w:color w:val="002060"/>
          <w:sz w:val="40"/>
          <w:szCs w:val="40"/>
        </w:rPr>
      </w:pPr>
      <w:r>
        <w:rPr>
          <w:rFonts w:ascii="Trebuchet MS" w:hAnsi="Trebuchet MS"/>
          <w:b/>
          <w:noProof/>
          <w:color w:val="002060"/>
          <w:sz w:val="40"/>
          <w:szCs w:val="40"/>
        </w:rPr>
        <w:drawing>
          <wp:anchor distT="0" distB="0" distL="114300" distR="114300" simplePos="0" relativeHeight="251664384" behindDoc="0" locked="0" layoutInCell="1" allowOverlap="1" wp14:anchorId="370CC2B6" wp14:editId="6488EB6F">
            <wp:simplePos x="0" y="0"/>
            <wp:positionH relativeFrom="margin">
              <wp:align>center</wp:align>
            </wp:positionH>
            <wp:positionV relativeFrom="paragraph">
              <wp:posOffset>22852</wp:posOffset>
            </wp:positionV>
            <wp:extent cx="1638795" cy="10623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S logo transparent.png"/>
                    <pic:cNvPicPr/>
                  </pic:nvPicPr>
                  <pic:blipFill rotWithShape="1">
                    <a:blip r:embed="rId13"/>
                    <a:srcRect l="11351" t="18690" r="11042" b="16093"/>
                    <a:stretch/>
                  </pic:blipFill>
                  <pic:spPr bwMode="auto">
                    <a:xfrm>
                      <a:off x="0" y="0"/>
                      <a:ext cx="1638795" cy="10623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EDB337" w14:textId="77777777" w:rsidR="0064632B" w:rsidRDefault="0064632B" w:rsidP="0064632B">
      <w:pPr>
        <w:rPr>
          <w:rFonts w:ascii="Trebuchet MS" w:hAnsi="Trebuchet MS"/>
          <w:sz w:val="28"/>
          <w:szCs w:val="28"/>
        </w:rPr>
      </w:pPr>
    </w:p>
    <w:p w14:paraId="6101287C" w14:textId="77777777" w:rsidR="0064632B" w:rsidRDefault="0064632B" w:rsidP="0064632B">
      <w:pPr>
        <w:rPr>
          <w:rFonts w:ascii="Trebuchet MS" w:hAnsi="Trebuchet MS"/>
          <w:sz w:val="28"/>
          <w:szCs w:val="28"/>
        </w:rPr>
      </w:pPr>
    </w:p>
    <w:p w14:paraId="047AFF48" w14:textId="77777777" w:rsidR="0064632B" w:rsidRDefault="0064632B" w:rsidP="0064632B">
      <w:pPr>
        <w:rPr>
          <w:rFonts w:ascii="Trebuchet MS" w:hAnsi="Trebuchet MS"/>
          <w:sz w:val="28"/>
          <w:szCs w:val="28"/>
        </w:rPr>
      </w:pPr>
    </w:p>
    <w:p w14:paraId="7DA025A6" w14:textId="77777777" w:rsidR="0064632B" w:rsidRDefault="0064632B" w:rsidP="0064632B">
      <w:pPr>
        <w:rPr>
          <w:rFonts w:ascii="Trebuchet MS" w:hAnsi="Trebuchet MS"/>
          <w:sz w:val="28"/>
          <w:szCs w:val="28"/>
        </w:rPr>
      </w:pPr>
    </w:p>
    <w:p w14:paraId="03D14FDD" w14:textId="77777777" w:rsidR="0064632B" w:rsidRPr="00402ECF" w:rsidRDefault="0064632B" w:rsidP="0064632B">
      <w:pPr>
        <w:rPr>
          <w:rFonts w:ascii="Trebuchet MS" w:hAnsi="Trebuchet MS"/>
          <w:sz w:val="28"/>
          <w:szCs w:val="28"/>
          <w:highlight w:val="yellow"/>
        </w:rPr>
      </w:pPr>
    </w:p>
    <w:p w14:paraId="0FF17CD2" w14:textId="77777777" w:rsidR="0064632B" w:rsidRPr="00062A5C" w:rsidRDefault="0064632B" w:rsidP="0064632B">
      <w:pPr>
        <w:rPr>
          <w:rFonts w:ascii="Trebuchet MS" w:hAnsi="Trebuchet MS"/>
          <w:sz w:val="28"/>
          <w:szCs w:val="28"/>
        </w:rPr>
      </w:pPr>
    </w:p>
    <w:p w14:paraId="5CCEE891" w14:textId="138F409B" w:rsidR="0064632B" w:rsidRPr="00871A72" w:rsidRDefault="0064632B" w:rsidP="0064632B">
      <w:pPr>
        <w:rPr>
          <w:rFonts w:ascii="Trebuchet MS" w:hAnsi="Trebuchet MS"/>
          <w:b/>
          <w:color w:val="002060"/>
          <w:sz w:val="28"/>
          <w:szCs w:val="28"/>
        </w:rPr>
      </w:pPr>
      <w:r w:rsidRPr="001F050D">
        <w:rPr>
          <w:rFonts w:ascii="Trebuchet MS" w:hAnsi="Trebuchet MS"/>
          <w:b/>
          <w:color w:val="002060"/>
        </w:rPr>
        <w:t>Why Do We Use Touch?</w:t>
      </w:r>
    </w:p>
    <w:p w14:paraId="08BCF5EB" w14:textId="77777777" w:rsidR="0064632B" w:rsidRPr="001F050D" w:rsidRDefault="0064632B" w:rsidP="0064632B">
      <w:pPr>
        <w:rPr>
          <w:rFonts w:ascii="Trebuchet MS" w:hAnsi="Trebuchet MS"/>
        </w:rPr>
      </w:pPr>
      <w:r w:rsidRPr="001F050D">
        <w:rPr>
          <w:rFonts w:ascii="Trebuchet MS" w:hAnsi="Trebuchet MS"/>
        </w:rPr>
        <w:t xml:space="preserve">Children have the right to independence and choices, and we seek to provide opportunities for personal growth, emotional health and wellbeing. However, rights also involve responsibilities, such as not harming other people’s rights. Staff have a ‘Duty of Care’ towards the pupils in their care. Therefore, if a pupil is likely to be at risk from harm if you do not physically intervene in an emergency situation, you must </w:t>
      </w:r>
      <w:proofErr w:type="gramStart"/>
      <w:r w:rsidRPr="001F050D">
        <w:rPr>
          <w:rFonts w:ascii="Trebuchet MS" w:hAnsi="Trebuchet MS"/>
        </w:rPr>
        <w:t>take action</w:t>
      </w:r>
      <w:proofErr w:type="gramEnd"/>
      <w:r w:rsidRPr="001F050D">
        <w:rPr>
          <w:rFonts w:ascii="Trebuchet MS" w:hAnsi="Trebuchet MS"/>
        </w:rPr>
        <w:t>. The action you take will be dependent on the dynamic risk assessment that you make at that moment in time.</w:t>
      </w:r>
    </w:p>
    <w:p w14:paraId="5432F9C8" w14:textId="77777777" w:rsidR="0064632B" w:rsidRPr="001F050D" w:rsidRDefault="0064632B" w:rsidP="0064632B">
      <w:pPr>
        <w:rPr>
          <w:rFonts w:ascii="Trebuchet MS" w:hAnsi="Trebuchet MS"/>
        </w:rPr>
      </w:pPr>
    </w:p>
    <w:p w14:paraId="42A55D73" w14:textId="77777777" w:rsidR="0064632B" w:rsidRPr="001F050D" w:rsidRDefault="0064632B" w:rsidP="0064632B">
      <w:pPr>
        <w:rPr>
          <w:rFonts w:ascii="Trebuchet MS" w:hAnsi="Trebuchet MS"/>
        </w:rPr>
      </w:pPr>
      <w:r w:rsidRPr="001F050D">
        <w:rPr>
          <w:rFonts w:ascii="Trebuchet MS" w:hAnsi="Trebuchet MS"/>
        </w:rPr>
        <w:t>Situations which may benefit from using safe touch include:</w:t>
      </w:r>
    </w:p>
    <w:p w14:paraId="5CFEDEEA" w14:textId="77777777" w:rsidR="0064632B" w:rsidRPr="001F050D" w:rsidRDefault="0064632B" w:rsidP="0064632B">
      <w:pPr>
        <w:pStyle w:val="ListParagraph"/>
        <w:numPr>
          <w:ilvl w:val="0"/>
          <w:numId w:val="25"/>
        </w:numPr>
        <w:rPr>
          <w:rFonts w:ascii="Trebuchet MS" w:hAnsi="Trebuchet MS"/>
          <w:szCs w:val="24"/>
        </w:rPr>
      </w:pPr>
      <w:r w:rsidRPr="001F050D">
        <w:rPr>
          <w:rFonts w:ascii="Trebuchet MS" w:hAnsi="Trebuchet MS"/>
          <w:szCs w:val="24"/>
        </w:rPr>
        <w:t>To reassure a pupil of your presence</w:t>
      </w:r>
    </w:p>
    <w:p w14:paraId="38BAA48E" w14:textId="77777777" w:rsidR="0064632B" w:rsidRPr="001F050D" w:rsidRDefault="0064632B" w:rsidP="0064632B">
      <w:pPr>
        <w:pStyle w:val="ListParagraph"/>
        <w:numPr>
          <w:ilvl w:val="0"/>
          <w:numId w:val="25"/>
        </w:numPr>
        <w:rPr>
          <w:rFonts w:ascii="Trebuchet MS" w:hAnsi="Trebuchet MS"/>
          <w:szCs w:val="24"/>
        </w:rPr>
      </w:pPr>
      <w:r w:rsidRPr="001F050D">
        <w:rPr>
          <w:rFonts w:ascii="Trebuchet MS" w:hAnsi="Trebuchet MS"/>
          <w:szCs w:val="24"/>
        </w:rPr>
        <w:t>To encourage a pupil to or from an area</w:t>
      </w:r>
    </w:p>
    <w:p w14:paraId="6B47A47D" w14:textId="77777777" w:rsidR="0064632B" w:rsidRPr="001F050D" w:rsidRDefault="0064632B" w:rsidP="0064632B">
      <w:pPr>
        <w:pStyle w:val="ListParagraph"/>
        <w:numPr>
          <w:ilvl w:val="0"/>
          <w:numId w:val="25"/>
        </w:numPr>
        <w:rPr>
          <w:rFonts w:ascii="Trebuchet MS" w:hAnsi="Trebuchet MS"/>
          <w:szCs w:val="24"/>
        </w:rPr>
      </w:pPr>
      <w:r w:rsidRPr="001F050D">
        <w:rPr>
          <w:rFonts w:ascii="Trebuchet MS" w:hAnsi="Trebuchet MS"/>
          <w:szCs w:val="24"/>
        </w:rPr>
        <w:t>To enable a pupil to focus/calm (as outlined in individual Risk Management Plans)</w:t>
      </w:r>
    </w:p>
    <w:p w14:paraId="367E4580" w14:textId="77777777" w:rsidR="0064632B" w:rsidRPr="001F050D" w:rsidRDefault="0064632B" w:rsidP="0064632B">
      <w:pPr>
        <w:pStyle w:val="ListParagraph"/>
        <w:numPr>
          <w:ilvl w:val="0"/>
          <w:numId w:val="25"/>
        </w:numPr>
        <w:rPr>
          <w:rFonts w:ascii="Trebuchet MS" w:hAnsi="Trebuchet MS"/>
          <w:szCs w:val="24"/>
        </w:rPr>
      </w:pPr>
      <w:r w:rsidRPr="001F050D">
        <w:rPr>
          <w:rFonts w:ascii="Trebuchet MS" w:hAnsi="Trebuchet MS"/>
          <w:szCs w:val="24"/>
        </w:rPr>
        <w:t>To guide a pupil away from another pupil or to safety when there is a threat to their own or other’s safety (using trained Essex Steps techniques: guides).</w:t>
      </w:r>
    </w:p>
    <w:p w14:paraId="253CFD2B" w14:textId="77777777" w:rsidR="0064632B" w:rsidRPr="001F050D" w:rsidRDefault="0064632B" w:rsidP="0064632B">
      <w:pPr>
        <w:rPr>
          <w:rFonts w:ascii="Trebuchet MS" w:hAnsi="Trebuchet MS"/>
        </w:rPr>
      </w:pPr>
    </w:p>
    <w:p w14:paraId="2FC920E8" w14:textId="77777777" w:rsidR="0064632B" w:rsidRPr="001F050D" w:rsidRDefault="0064632B" w:rsidP="0064632B">
      <w:pPr>
        <w:pStyle w:val="xxxmsonormal"/>
        <w:shd w:val="clear" w:color="auto" w:fill="FFFFFF"/>
        <w:spacing w:before="0" w:beforeAutospacing="0" w:after="0" w:afterAutospacing="0"/>
        <w:rPr>
          <w:rFonts w:ascii="Trebuchet MS" w:hAnsi="Trebuchet MS"/>
          <w:color w:val="201F1E"/>
        </w:rPr>
      </w:pPr>
      <w:r w:rsidRPr="001F050D">
        <w:rPr>
          <w:rFonts w:ascii="Trebuchet MS" w:hAnsi="Trebuchet MS" w:cs="Calibri Light"/>
          <w:i/>
          <w:iCs/>
          <w:color w:val="201F1E"/>
          <w:bdr w:val="none" w:sz="0" w:space="0" w:color="auto" w:frame="1"/>
        </w:rPr>
        <w:t>CONTINGENT TOUCH</w:t>
      </w:r>
    </w:p>
    <w:p w14:paraId="5200264B" w14:textId="77777777" w:rsidR="0064632B" w:rsidRPr="001F050D" w:rsidRDefault="0064632B" w:rsidP="0064632B">
      <w:pPr>
        <w:pStyle w:val="xxxmsonormal"/>
        <w:shd w:val="clear" w:color="auto" w:fill="FFFFFF"/>
        <w:spacing w:before="0" w:beforeAutospacing="0" w:after="0" w:afterAutospacing="0"/>
        <w:rPr>
          <w:rFonts w:ascii="Trebuchet MS" w:hAnsi="Trebuchet MS"/>
          <w:color w:val="201F1E"/>
        </w:rPr>
      </w:pPr>
      <w:r w:rsidRPr="001F050D">
        <w:rPr>
          <w:rFonts w:ascii="Trebuchet MS" w:hAnsi="Trebuchet MS" w:cs="Calibri Light"/>
          <w:i/>
          <w:iCs/>
          <w:color w:val="201F1E"/>
          <w:bdr w:val="none" w:sz="0" w:space="0" w:color="auto" w:frame="1"/>
        </w:rPr>
        <w:t>Contingent touch may be used appropriately e.g. a pat on the shoulder in a public place, in the appropriate context.</w:t>
      </w:r>
    </w:p>
    <w:p w14:paraId="6AC9E60F" w14:textId="77777777" w:rsidR="0064632B" w:rsidRPr="001F050D" w:rsidRDefault="0064632B" w:rsidP="0064632B">
      <w:pPr>
        <w:pStyle w:val="xxxmsonormal"/>
        <w:shd w:val="clear" w:color="auto" w:fill="FFFFFF"/>
        <w:spacing w:before="0" w:beforeAutospacing="0" w:after="0" w:afterAutospacing="0"/>
        <w:rPr>
          <w:rFonts w:ascii="Trebuchet MS" w:hAnsi="Trebuchet MS"/>
          <w:color w:val="201F1E"/>
        </w:rPr>
      </w:pPr>
      <w:r w:rsidRPr="001F050D">
        <w:rPr>
          <w:rFonts w:ascii="Trebuchet MS" w:hAnsi="Trebuchet MS" w:cs="Calibri Light"/>
          <w:i/>
          <w:iCs/>
          <w:color w:val="201F1E"/>
          <w:bdr w:val="none" w:sz="0" w:space="0" w:color="auto" w:frame="1"/>
        </w:rPr>
        <w:t> </w:t>
      </w:r>
    </w:p>
    <w:p w14:paraId="5E8BACFB" w14:textId="77777777" w:rsidR="0064632B" w:rsidRPr="001F050D" w:rsidRDefault="0064632B" w:rsidP="0064632B">
      <w:pPr>
        <w:rPr>
          <w:rFonts w:ascii="Trebuchet MS" w:hAnsi="Trebuchet MS"/>
        </w:rPr>
      </w:pPr>
      <w:r w:rsidRPr="001F050D">
        <w:rPr>
          <w:rFonts w:ascii="Trebuchet MS" w:hAnsi="Trebuchet MS"/>
        </w:rPr>
        <w:t>There may also be occasions for physical contact for curricular reasons such as during sports, PE and other practical lessons (such as drama) as well as in an emergency to avert danger to the pupil /pupils.</w:t>
      </w:r>
    </w:p>
    <w:p w14:paraId="2F7809CD" w14:textId="77777777" w:rsidR="0064632B" w:rsidRPr="001F050D" w:rsidRDefault="0064632B" w:rsidP="0064632B">
      <w:pPr>
        <w:rPr>
          <w:rFonts w:ascii="Trebuchet MS" w:hAnsi="Trebuchet MS"/>
        </w:rPr>
      </w:pPr>
      <w:r w:rsidRPr="001F050D">
        <w:rPr>
          <w:rFonts w:ascii="Trebuchet MS" w:hAnsi="Trebuchet MS"/>
        </w:rPr>
        <w:t xml:space="preserve">In all situations </w:t>
      </w:r>
      <w:proofErr w:type="gramStart"/>
      <w:r w:rsidRPr="001F050D">
        <w:rPr>
          <w:rFonts w:ascii="Trebuchet MS" w:hAnsi="Trebuchet MS"/>
        </w:rPr>
        <w:t>where</w:t>
      </w:r>
      <w:proofErr w:type="gramEnd"/>
      <w:r w:rsidRPr="001F050D">
        <w:rPr>
          <w:rFonts w:ascii="Trebuchet MS" w:hAnsi="Trebuchet MS"/>
        </w:rPr>
        <w:t xml:space="preserve"> physical contact between staff and pupils takes place, staff must consider the following:</w:t>
      </w:r>
    </w:p>
    <w:p w14:paraId="2B1CD78A" w14:textId="77777777" w:rsidR="0064632B" w:rsidRPr="001F050D" w:rsidRDefault="0064632B" w:rsidP="0064632B">
      <w:pPr>
        <w:ind w:left="720"/>
        <w:rPr>
          <w:rFonts w:ascii="Trebuchet MS" w:hAnsi="Trebuchet MS"/>
        </w:rPr>
      </w:pPr>
      <w:r w:rsidRPr="001F050D">
        <w:rPr>
          <w:rFonts w:ascii="Trebuchet MS" w:hAnsi="Trebuchet MS"/>
        </w:rPr>
        <w:t> the pupil’s age and level of understanding;</w:t>
      </w:r>
    </w:p>
    <w:p w14:paraId="0C85895A" w14:textId="77777777" w:rsidR="0064632B" w:rsidRPr="001F050D" w:rsidRDefault="0064632B" w:rsidP="0064632B">
      <w:pPr>
        <w:ind w:left="720"/>
        <w:rPr>
          <w:rFonts w:ascii="Trebuchet MS" w:hAnsi="Trebuchet MS"/>
        </w:rPr>
      </w:pPr>
      <w:r w:rsidRPr="001F050D">
        <w:rPr>
          <w:rFonts w:ascii="Trebuchet MS" w:hAnsi="Trebuchet MS"/>
        </w:rPr>
        <w:t> the pupil’s individual characteristics and history;</w:t>
      </w:r>
    </w:p>
    <w:p w14:paraId="79F2E85B" w14:textId="77777777" w:rsidR="0064632B" w:rsidRPr="001F050D" w:rsidRDefault="0064632B" w:rsidP="0064632B">
      <w:pPr>
        <w:ind w:left="720"/>
        <w:rPr>
          <w:rFonts w:ascii="Trebuchet MS" w:hAnsi="Trebuchet MS"/>
        </w:rPr>
      </w:pPr>
      <w:r w:rsidRPr="001F050D">
        <w:rPr>
          <w:rFonts w:ascii="Trebuchet MS" w:hAnsi="Trebuchet MS"/>
        </w:rPr>
        <w:t> the location where the contact takes place (it should not take place in private without others present).</w:t>
      </w:r>
    </w:p>
    <w:p w14:paraId="76C8E0C5" w14:textId="77777777" w:rsidR="0064632B" w:rsidRPr="001F050D" w:rsidRDefault="0064632B" w:rsidP="0064632B">
      <w:pPr>
        <w:rPr>
          <w:rFonts w:ascii="Trebuchet MS" w:hAnsi="Trebuchet MS"/>
        </w:rPr>
      </w:pPr>
    </w:p>
    <w:p w14:paraId="1363CD32" w14:textId="77777777" w:rsidR="0064632B" w:rsidRPr="001F050D" w:rsidRDefault="0064632B" w:rsidP="0064632B">
      <w:pPr>
        <w:rPr>
          <w:rFonts w:ascii="Trebuchet MS" w:hAnsi="Trebuchet MS"/>
        </w:rPr>
      </w:pPr>
      <w:r w:rsidRPr="001F050D">
        <w:rPr>
          <w:rFonts w:ascii="Trebuchet MS" w:hAnsi="Trebuchet MS"/>
        </w:rPr>
        <w:lastRenderedPageBreak/>
        <w:t>At Kingswode Hoe School, we encourage staff that are using safe touch for comfort to use a ‘supportive hug’, as in our Essex Steps training. This is a sideways on hug, with the adult putting their hands on the child’s shoulders. This discourages ‘front on’ cuddling. A side hug can be used either standing or seated.</w:t>
      </w:r>
    </w:p>
    <w:p w14:paraId="76C3B2BB" w14:textId="77777777" w:rsidR="0064632B" w:rsidRPr="001F050D" w:rsidRDefault="0064632B" w:rsidP="0064632B">
      <w:pPr>
        <w:rPr>
          <w:rFonts w:ascii="Trebuchet MS" w:hAnsi="Trebuchet MS"/>
        </w:rPr>
      </w:pPr>
    </w:p>
    <w:p w14:paraId="4CAC9948" w14:textId="77777777" w:rsidR="0064632B" w:rsidRPr="001F050D" w:rsidRDefault="0064632B" w:rsidP="0064632B">
      <w:pPr>
        <w:rPr>
          <w:rFonts w:ascii="Trebuchet MS" w:hAnsi="Trebuchet MS"/>
        </w:rPr>
      </w:pPr>
      <w:r w:rsidRPr="001F050D">
        <w:rPr>
          <w:rFonts w:ascii="Trebuchet MS" w:hAnsi="Trebuchet MS"/>
        </w:rPr>
        <w:t xml:space="preserve">At times, while in crisis, distress or excitement, pupils may hold staff in a way, which is not described as above e.g. ‘front on’ hug. If this should happen, please report this on </w:t>
      </w:r>
      <w:proofErr w:type="spellStart"/>
      <w:r w:rsidRPr="001F050D">
        <w:rPr>
          <w:rFonts w:ascii="Trebuchet MS" w:hAnsi="Trebuchet MS"/>
        </w:rPr>
        <w:t>MyConcern</w:t>
      </w:r>
      <w:proofErr w:type="spellEnd"/>
      <w:r w:rsidRPr="001F050D">
        <w:rPr>
          <w:rFonts w:ascii="Trebuchet MS" w:hAnsi="Trebuchet MS"/>
        </w:rPr>
        <w:t xml:space="preserve"> and to the Designated Safeguarding Lead (DSL) as per a difficult or dangerous behaviour and/or safeguarding incident.</w:t>
      </w:r>
    </w:p>
    <w:p w14:paraId="148147FC" w14:textId="77777777" w:rsidR="0064632B" w:rsidRPr="001F050D" w:rsidRDefault="0064632B" w:rsidP="0064632B">
      <w:pPr>
        <w:rPr>
          <w:rFonts w:ascii="Trebuchet MS" w:hAnsi="Trebuchet MS"/>
          <w:b/>
          <w:color w:val="002060"/>
        </w:rPr>
      </w:pPr>
    </w:p>
    <w:p w14:paraId="3EB34672" w14:textId="77777777" w:rsidR="0064632B" w:rsidRPr="001F050D" w:rsidRDefault="0064632B" w:rsidP="0064632B">
      <w:pPr>
        <w:rPr>
          <w:rFonts w:ascii="Trebuchet MS" w:hAnsi="Trebuchet MS"/>
          <w:b/>
          <w:color w:val="002060"/>
        </w:rPr>
      </w:pPr>
    </w:p>
    <w:p w14:paraId="7EA24A38" w14:textId="77777777" w:rsidR="0064632B" w:rsidRPr="001F050D" w:rsidRDefault="0064632B" w:rsidP="0064632B">
      <w:pPr>
        <w:rPr>
          <w:rFonts w:ascii="Trebuchet MS" w:hAnsi="Trebuchet MS"/>
          <w:b/>
          <w:color w:val="002060"/>
        </w:rPr>
      </w:pPr>
      <w:r w:rsidRPr="001F050D">
        <w:rPr>
          <w:rFonts w:ascii="Trebuchet MS" w:hAnsi="Trebuchet MS"/>
          <w:b/>
          <w:color w:val="002060"/>
        </w:rPr>
        <w:t>General reparative touch</w:t>
      </w:r>
    </w:p>
    <w:p w14:paraId="33063923" w14:textId="77777777" w:rsidR="0064632B" w:rsidRPr="001F050D" w:rsidRDefault="0064632B" w:rsidP="0064632B">
      <w:pPr>
        <w:rPr>
          <w:rFonts w:ascii="Trebuchet MS" w:hAnsi="Trebuchet MS"/>
        </w:rPr>
      </w:pPr>
      <w:r w:rsidRPr="001F050D">
        <w:rPr>
          <w:rFonts w:ascii="Trebuchet MS" w:hAnsi="Trebuchet MS"/>
        </w:rPr>
        <w:t>Healthy emotional development requires safe touch as a means of calming, soothing and containing distress for a frightened, angry or dysregulated pupil. See Essex Steps’ ‘supportive hug’ as referenced above.</w:t>
      </w:r>
    </w:p>
    <w:p w14:paraId="10CAB1AF" w14:textId="77777777" w:rsidR="0064632B" w:rsidRPr="001F050D" w:rsidRDefault="0064632B" w:rsidP="0064632B">
      <w:pPr>
        <w:rPr>
          <w:rFonts w:ascii="Trebuchet MS" w:hAnsi="Trebuchet MS"/>
        </w:rPr>
      </w:pPr>
    </w:p>
    <w:p w14:paraId="4B0F425E" w14:textId="77777777" w:rsidR="0064632B" w:rsidRPr="001F050D" w:rsidRDefault="0064632B" w:rsidP="0064632B">
      <w:pPr>
        <w:rPr>
          <w:rFonts w:ascii="Trebuchet MS" w:hAnsi="Trebuchet MS"/>
          <w:color w:val="FF0000"/>
        </w:rPr>
      </w:pPr>
    </w:p>
    <w:p w14:paraId="2371E80B" w14:textId="77777777" w:rsidR="0064632B" w:rsidRPr="001F050D" w:rsidRDefault="0064632B" w:rsidP="0064632B">
      <w:pPr>
        <w:rPr>
          <w:rFonts w:ascii="Trebuchet MS" w:hAnsi="Trebuchet MS"/>
          <w:b/>
          <w:color w:val="002060"/>
        </w:rPr>
      </w:pPr>
      <w:r w:rsidRPr="001F050D">
        <w:rPr>
          <w:rFonts w:ascii="Trebuchet MS" w:hAnsi="Trebuchet MS"/>
          <w:b/>
          <w:color w:val="002060"/>
        </w:rPr>
        <w:t>Positive handling (calming to help regulate a child)</w:t>
      </w:r>
    </w:p>
    <w:p w14:paraId="63DFA3F1" w14:textId="77777777" w:rsidR="0064632B" w:rsidRPr="001F050D" w:rsidRDefault="0064632B" w:rsidP="0064632B">
      <w:pPr>
        <w:rPr>
          <w:rFonts w:ascii="Trebuchet MS" w:hAnsi="Trebuchet MS"/>
        </w:rPr>
      </w:pPr>
      <w:r w:rsidRPr="001F050D">
        <w:rPr>
          <w:rFonts w:ascii="Trebuchet MS" w:hAnsi="Trebuchet MS"/>
        </w:rPr>
        <w:t xml:space="preserve">Safe touch and positive handling may be a way of providing support for the pupil in order for them to regulate their emotions or their sensory needs. All staff have regular Essex Steps training in order to understand appropriate touch and physical intervention. </w:t>
      </w:r>
    </w:p>
    <w:p w14:paraId="15A14C5D" w14:textId="77777777" w:rsidR="0064632B" w:rsidRPr="001F050D" w:rsidRDefault="0064632B" w:rsidP="0064632B">
      <w:pPr>
        <w:rPr>
          <w:rFonts w:ascii="Trebuchet MS" w:hAnsi="Trebuchet MS"/>
        </w:rPr>
      </w:pPr>
    </w:p>
    <w:p w14:paraId="67FB5044" w14:textId="77777777" w:rsidR="0064632B" w:rsidRPr="001F050D" w:rsidRDefault="0064632B" w:rsidP="0064632B">
      <w:pPr>
        <w:rPr>
          <w:rFonts w:ascii="Trebuchet MS" w:hAnsi="Trebuchet MS"/>
        </w:rPr>
      </w:pPr>
      <w:r w:rsidRPr="001F050D">
        <w:rPr>
          <w:rFonts w:ascii="Trebuchet MS" w:hAnsi="Trebuchet MS"/>
        </w:rPr>
        <w:t xml:space="preserve">All physical interventions are logged on My Concern in line with Essex steps practice and rationale. </w:t>
      </w:r>
    </w:p>
    <w:p w14:paraId="2F4341A8" w14:textId="77777777" w:rsidR="0064632B" w:rsidRPr="001F050D" w:rsidRDefault="0064632B" w:rsidP="0064632B">
      <w:pPr>
        <w:rPr>
          <w:rFonts w:ascii="Trebuchet MS" w:hAnsi="Trebuchet MS"/>
        </w:rPr>
      </w:pPr>
    </w:p>
    <w:p w14:paraId="423A94A9" w14:textId="77777777" w:rsidR="0064632B" w:rsidRPr="001F050D" w:rsidRDefault="0064632B" w:rsidP="0064632B">
      <w:pPr>
        <w:pStyle w:val="xxxmsonormal"/>
        <w:shd w:val="clear" w:color="auto" w:fill="FFFFFF"/>
        <w:spacing w:before="0" w:beforeAutospacing="0" w:after="0" w:afterAutospacing="0"/>
        <w:rPr>
          <w:rFonts w:ascii="Trebuchet MS" w:hAnsi="Trebuchet MS"/>
          <w:b/>
          <w:color w:val="002060"/>
        </w:rPr>
      </w:pPr>
      <w:r w:rsidRPr="001F050D">
        <w:rPr>
          <w:rFonts w:ascii="Trebuchet MS" w:hAnsi="Trebuchet MS" w:cs="Calibri Light"/>
          <w:b/>
          <w:iCs/>
          <w:color w:val="002060"/>
          <w:bdr w:val="none" w:sz="0" w:space="0" w:color="auto" w:frame="1"/>
        </w:rPr>
        <w:t>Holding</w:t>
      </w:r>
    </w:p>
    <w:p w14:paraId="5C65EDEF" w14:textId="77777777" w:rsidR="0064632B" w:rsidRPr="001F050D" w:rsidRDefault="0064632B" w:rsidP="0064632B">
      <w:pPr>
        <w:pStyle w:val="xxxmsonormal"/>
        <w:shd w:val="clear" w:color="auto" w:fill="FFFFFF"/>
        <w:spacing w:before="0" w:beforeAutospacing="0" w:after="0" w:afterAutospacing="0"/>
        <w:rPr>
          <w:rFonts w:ascii="Trebuchet MS" w:hAnsi="Trebuchet MS"/>
          <w:color w:val="201F1E"/>
        </w:rPr>
      </w:pPr>
      <w:r w:rsidRPr="001F050D">
        <w:rPr>
          <w:rFonts w:ascii="Trebuchet MS" w:hAnsi="Trebuchet MS" w:cs="Calibri Light"/>
          <w:iCs/>
          <w:color w:val="201F1E"/>
          <w:bdr w:val="none" w:sz="0" w:space="0" w:color="auto" w:frame="1"/>
        </w:rPr>
        <w:t xml:space="preserve">Holding may be used appropriately; by this we mean providing physical direction similar to contingent touch but more directive in nature </w:t>
      </w:r>
      <w:proofErr w:type="spellStart"/>
      <w:r w:rsidRPr="001F050D">
        <w:rPr>
          <w:rFonts w:ascii="Trebuchet MS" w:hAnsi="Trebuchet MS" w:cs="Calibri Light"/>
          <w:iCs/>
          <w:color w:val="201F1E"/>
          <w:bdr w:val="none" w:sz="0" w:space="0" w:color="auto" w:frame="1"/>
        </w:rPr>
        <w:t>eg</w:t>
      </w:r>
      <w:proofErr w:type="spellEnd"/>
      <w:r w:rsidRPr="001F050D">
        <w:rPr>
          <w:rFonts w:ascii="Trebuchet MS" w:hAnsi="Trebuchet MS" w:cs="Calibri Light"/>
          <w:iCs/>
          <w:color w:val="201F1E"/>
          <w:bdr w:val="none" w:sz="0" w:space="0" w:color="auto" w:frame="1"/>
        </w:rPr>
        <w:t xml:space="preserve"> the learner is lead away by hand/arm/around shoulder (using Essex Steps strategies) or for very young learners it may mean more direct physical support – cradling or hugging. Learners with complex sensory needs may also request squeezing or deep pressure. This will be documented in sensory profiles and form part of their sensory diets</w:t>
      </w:r>
    </w:p>
    <w:p w14:paraId="4D65E229" w14:textId="77777777" w:rsidR="0064632B" w:rsidRPr="001F050D" w:rsidRDefault="0064632B" w:rsidP="0064632B">
      <w:pPr>
        <w:rPr>
          <w:rFonts w:ascii="Trebuchet MS" w:hAnsi="Trebuchet MS"/>
        </w:rPr>
      </w:pPr>
    </w:p>
    <w:p w14:paraId="58A20DCB" w14:textId="77777777" w:rsidR="0064632B" w:rsidRPr="001F050D" w:rsidRDefault="0064632B" w:rsidP="0064632B">
      <w:pPr>
        <w:rPr>
          <w:rFonts w:ascii="Trebuchet MS" w:hAnsi="Trebuchet MS"/>
        </w:rPr>
      </w:pPr>
      <w:r w:rsidRPr="001F050D">
        <w:rPr>
          <w:rFonts w:ascii="Trebuchet MS" w:hAnsi="Trebuchet MS"/>
        </w:rPr>
        <w:t>The quality of a child’s relationship with significant adults is vital to their healthy development and emotional health and wellbeing. Many children who require emotional support from school may have been subject to trauma or distress (T</w:t>
      </w:r>
      <w:r>
        <w:rPr>
          <w:rFonts w:ascii="Trebuchet MS" w:hAnsi="Trebuchet MS"/>
        </w:rPr>
        <w:t xml:space="preserve">rauma </w:t>
      </w:r>
      <w:r w:rsidRPr="001F050D">
        <w:rPr>
          <w:rFonts w:ascii="Trebuchet MS" w:hAnsi="Trebuchet MS"/>
        </w:rPr>
        <w:t>P</w:t>
      </w:r>
      <w:r>
        <w:rPr>
          <w:rFonts w:ascii="Trebuchet MS" w:hAnsi="Trebuchet MS"/>
        </w:rPr>
        <w:t xml:space="preserve">erceptive </w:t>
      </w:r>
      <w:r w:rsidRPr="001F050D">
        <w:rPr>
          <w:rFonts w:ascii="Trebuchet MS" w:hAnsi="Trebuchet MS"/>
        </w:rPr>
        <w:t>P</w:t>
      </w:r>
      <w:r>
        <w:rPr>
          <w:rFonts w:ascii="Trebuchet MS" w:hAnsi="Trebuchet MS"/>
        </w:rPr>
        <w:t>ractice</w:t>
      </w:r>
      <w:r w:rsidRPr="001F050D">
        <w:rPr>
          <w:rFonts w:ascii="Trebuchet MS" w:hAnsi="Trebuchet MS"/>
        </w:rPr>
        <w:t xml:space="preserve"> training supports staff’s understanding of this). It is with this in mind that staff seek to respond to children’s developmental needs by using appropriate safe touch. </w:t>
      </w:r>
    </w:p>
    <w:p w14:paraId="5BF808D9" w14:textId="77777777" w:rsidR="0064632B" w:rsidRPr="001F050D" w:rsidRDefault="0064632B" w:rsidP="0064632B">
      <w:pPr>
        <w:rPr>
          <w:rFonts w:ascii="Trebuchet MS" w:hAnsi="Trebuchet MS"/>
        </w:rPr>
      </w:pPr>
    </w:p>
    <w:p w14:paraId="55786072" w14:textId="77777777" w:rsidR="0064632B" w:rsidRPr="001F050D" w:rsidRDefault="0064632B" w:rsidP="0064632B">
      <w:pPr>
        <w:rPr>
          <w:rFonts w:ascii="Trebuchet MS" w:hAnsi="Trebuchet MS"/>
        </w:rPr>
      </w:pPr>
      <w:r w:rsidRPr="001F050D">
        <w:rPr>
          <w:rFonts w:ascii="Trebuchet MS" w:hAnsi="Trebuchet MS"/>
        </w:rPr>
        <w:t xml:space="preserve">If you have any questions or would like a further discussion regarding this </w:t>
      </w:r>
      <w:r>
        <w:rPr>
          <w:rFonts w:ascii="Trebuchet MS" w:hAnsi="Trebuchet MS"/>
        </w:rPr>
        <w:t>appendix to our Behaviour and Attitudes policy</w:t>
      </w:r>
      <w:r w:rsidRPr="001F050D">
        <w:rPr>
          <w:rFonts w:ascii="Trebuchet MS" w:hAnsi="Trebuchet MS"/>
        </w:rPr>
        <w:t>, please speak to a DSL at the earliest available opportunity.</w:t>
      </w:r>
    </w:p>
    <w:p w14:paraId="0618D9AC" w14:textId="77777777" w:rsidR="0064632B" w:rsidRPr="001F050D" w:rsidRDefault="0064632B" w:rsidP="0064632B">
      <w:pPr>
        <w:rPr>
          <w:rFonts w:ascii="Trebuchet MS" w:hAnsi="Trebuchet MS"/>
        </w:rPr>
      </w:pPr>
    </w:p>
    <w:p w14:paraId="3CBF9392" w14:textId="77777777" w:rsidR="0064632B" w:rsidRPr="00247451" w:rsidRDefault="0064632B" w:rsidP="00E84570">
      <w:pPr>
        <w:rPr>
          <w:rFonts w:cs="Arial"/>
          <w:b/>
          <w:sz w:val="28"/>
          <w:szCs w:val="28"/>
          <w:lang w:eastAsia="en-GB"/>
        </w:rPr>
        <w:sectPr w:rsidR="0064632B" w:rsidRPr="00247451" w:rsidSect="00FE38E1">
          <w:headerReference w:type="default" r:id="rId14"/>
          <w:footerReference w:type="default" r:id="rId15"/>
          <w:footerReference w:type="first" r:id="rId16"/>
          <w:pgSz w:w="11906" w:h="16838"/>
          <w:pgMar w:top="1440" w:right="1800" w:bottom="1440" w:left="1800" w:header="708" w:footer="708"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pgNumType w:start="1"/>
          <w:cols w:space="708"/>
          <w:titlePg/>
          <w:docGrid w:linePitch="360"/>
        </w:sectPr>
      </w:pPr>
    </w:p>
    <w:p w14:paraId="191A9C29" w14:textId="77777777" w:rsidR="001A0580" w:rsidRDefault="00CA2692" w:rsidP="008E2D99">
      <w:pPr>
        <w:tabs>
          <w:tab w:val="left" w:pos="1632"/>
        </w:tabs>
        <w:jc w:val="center"/>
        <w:rPr>
          <w:rFonts w:ascii="Trebuchet MS" w:hAnsi="Trebuchet MS" w:cs="Arial"/>
        </w:rPr>
      </w:pPr>
      <w:r w:rsidRPr="00CA2692">
        <w:rPr>
          <w:rFonts w:ascii="Trebuchet MS" w:hAnsi="Trebuchet MS" w:cs="Arial"/>
          <w:noProof/>
          <w:lang w:eastAsia="en-GB"/>
        </w:rPr>
        <w:lastRenderedPageBreak/>
        <w:drawing>
          <wp:anchor distT="0" distB="0" distL="114300" distR="114300" simplePos="0" relativeHeight="251662336" behindDoc="1" locked="0" layoutInCell="1" allowOverlap="1" wp14:anchorId="506F54C5" wp14:editId="07777777">
            <wp:simplePos x="0" y="0"/>
            <wp:positionH relativeFrom="margin">
              <wp:align>center</wp:align>
            </wp:positionH>
            <wp:positionV relativeFrom="paragraph">
              <wp:posOffset>409432</wp:posOffset>
            </wp:positionV>
            <wp:extent cx="9311941" cy="5295123"/>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311941" cy="5295123"/>
                    </a:xfrm>
                    <a:prstGeom prst="rect">
                      <a:avLst/>
                    </a:prstGeom>
                  </pic:spPr>
                </pic:pic>
              </a:graphicData>
            </a:graphic>
            <wp14:sizeRelH relativeFrom="margin">
              <wp14:pctWidth>0</wp14:pctWidth>
            </wp14:sizeRelH>
            <wp14:sizeRelV relativeFrom="margin">
              <wp14:pctHeight>0</wp14:pctHeight>
            </wp14:sizeRelV>
          </wp:anchor>
        </w:drawing>
      </w:r>
      <w:r w:rsidR="008E2D99">
        <w:rPr>
          <w:rFonts w:ascii="Trebuchet MS" w:hAnsi="Trebuchet MS" w:cs="Arial"/>
        </w:rPr>
        <w:t>Kingswode Hoe School GROW ethos</w:t>
      </w:r>
    </w:p>
    <w:p w14:paraId="562C75D1" w14:textId="77777777" w:rsidR="008E2D99" w:rsidRPr="00E62301" w:rsidRDefault="008E2D99" w:rsidP="008E2D99">
      <w:pPr>
        <w:tabs>
          <w:tab w:val="left" w:pos="1632"/>
        </w:tabs>
        <w:jc w:val="center"/>
        <w:rPr>
          <w:rFonts w:ascii="Trebuchet MS" w:hAnsi="Trebuchet MS" w:cs="Arial"/>
        </w:rPr>
      </w:pPr>
    </w:p>
    <w:sectPr w:rsidR="008E2D99" w:rsidRPr="00E62301" w:rsidSect="009D6C86">
      <w:headerReference w:type="even" r:id="rId18"/>
      <w:headerReference w:type="default" r:id="rId19"/>
      <w:headerReference w:type="first" r:id="rId20"/>
      <w:pgSz w:w="16838" w:h="11906" w:orient="landscape" w:code="9"/>
      <w:pgMar w:top="1797" w:right="1440" w:bottom="1797" w:left="1440" w:header="709" w:footer="709"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355AD" w14:textId="77777777" w:rsidR="00C4395B" w:rsidRDefault="00C4395B">
      <w:r>
        <w:separator/>
      </w:r>
    </w:p>
  </w:endnote>
  <w:endnote w:type="continuationSeparator" w:id="0">
    <w:p w14:paraId="1A965116" w14:textId="77777777" w:rsidR="00C4395B" w:rsidRDefault="00C4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510628"/>
      <w:docPartObj>
        <w:docPartGallery w:val="Page Numbers (Bottom of Page)"/>
        <w:docPartUnique/>
      </w:docPartObj>
    </w:sdtPr>
    <w:sdtEndPr>
      <w:rPr>
        <w:noProof/>
      </w:rPr>
    </w:sdtEndPr>
    <w:sdtContent>
      <w:p w14:paraId="4FBF0734" w14:textId="77777777" w:rsidR="008E2D99" w:rsidRDefault="008E2D99">
        <w:pPr>
          <w:pStyle w:val="Footer"/>
          <w:jc w:val="center"/>
        </w:pPr>
        <w:r>
          <w:fldChar w:fldCharType="begin"/>
        </w:r>
        <w:r>
          <w:instrText xml:space="preserve"> PAGE   \* MERGEFORMAT </w:instrText>
        </w:r>
        <w:r>
          <w:fldChar w:fldCharType="separate"/>
        </w:r>
        <w:r w:rsidR="006211E5">
          <w:rPr>
            <w:noProof/>
          </w:rPr>
          <w:t>11</w:t>
        </w:r>
        <w:r>
          <w:rPr>
            <w:noProof/>
          </w:rPr>
          <w:fldChar w:fldCharType="end"/>
        </w:r>
      </w:p>
    </w:sdtContent>
  </w:sdt>
  <w:p w14:paraId="722B00AE" w14:textId="77777777" w:rsidR="00FE38E1" w:rsidRDefault="00FE3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785385"/>
      <w:docPartObj>
        <w:docPartGallery w:val="Page Numbers (Bottom of Page)"/>
        <w:docPartUnique/>
      </w:docPartObj>
    </w:sdtPr>
    <w:sdtEndPr>
      <w:rPr>
        <w:color w:val="7F7F7F" w:themeColor="background1" w:themeShade="7F"/>
        <w:spacing w:val="60"/>
      </w:rPr>
    </w:sdtEndPr>
    <w:sdtContent>
      <w:p w14:paraId="4F17198B" w14:textId="77777777" w:rsidR="008E2D99" w:rsidRDefault="008E2D9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211E5" w:rsidRPr="006211E5">
          <w:rPr>
            <w:b/>
            <w:bCs/>
            <w:noProof/>
          </w:rPr>
          <w:t>1</w:t>
        </w:r>
        <w:r>
          <w:rPr>
            <w:b/>
            <w:bCs/>
            <w:noProof/>
          </w:rPr>
          <w:fldChar w:fldCharType="end"/>
        </w:r>
        <w:r>
          <w:rPr>
            <w:b/>
            <w:bCs/>
          </w:rPr>
          <w:t xml:space="preserve"> | </w:t>
        </w:r>
        <w:r>
          <w:rPr>
            <w:color w:val="7F7F7F" w:themeColor="background1" w:themeShade="7F"/>
            <w:spacing w:val="60"/>
          </w:rPr>
          <w:t>Page</w:t>
        </w:r>
      </w:p>
    </w:sdtContent>
  </w:sdt>
  <w:p w14:paraId="7DF4E37C" w14:textId="77777777" w:rsidR="00D27D62" w:rsidRDefault="00D27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6542E" w14:textId="77777777" w:rsidR="00C4395B" w:rsidRDefault="00C4395B">
      <w:r>
        <w:separator/>
      </w:r>
    </w:p>
  </w:footnote>
  <w:footnote w:type="continuationSeparator" w:id="0">
    <w:p w14:paraId="3041E394" w14:textId="77777777" w:rsidR="00C4395B" w:rsidRDefault="00C43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1B3" w14:textId="77777777" w:rsidR="00700174" w:rsidRPr="00700174" w:rsidRDefault="00700174" w:rsidP="00700174">
    <w:pPr>
      <w:pStyle w:val="Header"/>
      <w:jc w:val="center"/>
      <w:rPr>
        <w:rFonts w:ascii="Trebuchet MS" w:hAnsi="Trebuchet M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1D2A" w14:textId="77777777" w:rsidR="00DD44DA" w:rsidRDefault="00DD4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BC7F" w14:textId="6822ACE5" w:rsidR="00D50971" w:rsidRDefault="00CA2692" w:rsidP="00700174">
    <w:pPr>
      <w:pStyle w:val="Header"/>
      <w:jc w:val="center"/>
      <w:rPr>
        <w:rFonts w:ascii="Trebuchet MS" w:hAnsi="Trebuchet MS"/>
        <w:sz w:val="36"/>
        <w:szCs w:val="36"/>
      </w:rPr>
    </w:pPr>
    <w:r>
      <w:rPr>
        <w:rFonts w:ascii="Trebuchet MS" w:hAnsi="Trebuchet MS"/>
        <w:sz w:val="36"/>
        <w:szCs w:val="36"/>
      </w:rPr>
      <w:t xml:space="preserve">Appendix </w:t>
    </w:r>
    <w:r w:rsidR="0064632B">
      <w:rPr>
        <w:rFonts w:ascii="Trebuchet MS" w:hAnsi="Trebuchet MS"/>
        <w:sz w:val="36"/>
        <w:szCs w:val="36"/>
      </w:rPr>
      <w:t>B</w:t>
    </w:r>
    <w:r w:rsidR="00D50971">
      <w:rPr>
        <w:rFonts w:ascii="Trebuchet MS" w:hAnsi="Trebuchet MS"/>
        <w:sz w:val="36"/>
        <w:szCs w:val="36"/>
      </w:rPr>
      <w:t xml:space="preserve"> </w:t>
    </w:r>
  </w:p>
  <w:p w14:paraId="42C6D796" w14:textId="77777777" w:rsidR="00EB1133" w:rsidRPr="00700174" w:rsidRDefault="00EB1133" w:rsidP="00700174">
    <w:pPr>
      <w:pStyle w:val="Header"/>
      <w:jc w:val="center"/>
      <w:rPr>
        <w:rFonts w:ascii="Trebuchet MS" w:hAnsi="Trebuchet M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30F8" w14:textId="77777777" w:rsidR="00DD44DA" w:rsidRDefault="00DD4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830"/>
    <w:multiLevelType w:val="hybridMultilevel"/>
    <w:tmpl w:val="2E2250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CA797D"/>
    <w:multiLevelType w:val="hybridMultilevel"/>
    <w:tmpl w:val="AF24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339DE"/>
    <w:multiLevelType w:val="hybridMultilevel"/>
    <w:tmpl w:val="C4EA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244F8"/>
    <w:multiLevelType w:val="hybridMultilevel"/>
    <w:tmpl w:val="3FD8B2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AB83121"/>
    <w:multiLevelType w:val="hybridMultilevel"/>
    <w:tmpl w:val="F872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A590C"/>
    <w:multiLevelType w:val="hybridMultilevel"/>
    <w:tmpl w:val="B294753C"/>
    <w:lvl w:ilvl="0" w:tplc="631481A8">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3084F"/>
    <w:multiLevelType w:val="hybridMultilevel"/>
    <w:tmpl w:val="BA72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44893"/>
    <w:multiLevelType w:val="hybridMultilevel"/>
    <w:tmpl w:val="E440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239C7"/>
    <w:multiLevelType w:val="hybridMultilevel"/>
    <w:tmpl w:val="F3DE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97FDF"/>
    <w:multiLevelType w:val="hybridMultilevel"/>
    <w:tmpl w:val="FEA2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5EA8"/>
    <w:multiLevelType w:val="hybridMultilevel"/>
    <w:tmpl w:val="1C02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75617"/>
    <w:multiLevelType w:val="hybridMultilevel"/>
    <w:tmpl w:val="BEC625BC"/>
    <w:lvl w:ilvl="0" w:tplc="EA38F258">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C574A"/>
    <w:multiLevelType w:val="hybridMultilevel"/>
    <w:tmpl w:val="F04E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31C71"/>
    <w:multiLevelType w:val="hybridMultilevel"/>
    <w:tmpl w:val="A6B2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5513A"/>
    <w:multiLevelType w:val="hybridMultilevel"/>
    <w:tmpl w:val="D55E0A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317A8"/>
    <w:multiLevelType w:val="hybridMultilevel"/>
    <w:tmpl w:val="9902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F64CD"/>
    <w:multiLevelType w:val="hybridMultilevel"/>
    <w:tmpl w:val="C4B2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D0F1C"/>
    <w:multiLevelType w:val="hybridMultilevel"/>
    <w:tmpl w:val="840A0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D90B4E"/>
    <w:multiLevelType w:val="hybridMultilevel"/>
    <w:tmpl w:val="B23A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930B0"/>
    <w:multiLevelType w:val="hybridMultilevel"/>
    <w:tmpl w:val="103E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F4729"/>
    <w:multiLevelType w:val="hybridMultilevel"/>
    <w:tmpl w:val="2634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463F2"/>
    <w:multiLevelType w:val="hybridMultilevel"/>
    <w:tmpl w:val="292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17121E"/>
    <w:multiLevelType w:val="hybridMultilevel"/>
    <w:tmpl w:val="6ED6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04815"/>
    <w:multiLevelType w:val="hybridMultilevel"/>
    <w:tmpl w:val="01D8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DB20C0"/>
    <w:multiLevelType w:val="hybridMultilevel"/>
    <w:tmpl w:val="60E0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17"/>
  </w:num>
  <w:num w:numId="5">
    <w:abstractNumId w:val="0"/>
  </w:num>
  <w:num w:numId="6">
    <w:abstractNumId w:val="1"/>
  </w:num>
  <w:num w:numId="7">
    <w:abstractNumId w:val="12"/>
  </w:num>
  <w:num w:numId="8">
    <w:abstractNumId w:val="22"/>
  </w:num>
  <w:num w:numId="9">
    <w:abstractNumId w:val="13"/>
  </w:num>
  <w:num w:numId="10">
    <w:abstractNumId w:val="24"/>
  </w:num>
  <w:num w:numId="11">
    <w:abstractNumId w:val="16"/>
  </w:num>
  <w:num w:numId="12">
    <w:abstractNumId w:val="23"/>
  </w:num>
  <w:num w:numId="13">
    <w:abstractNumId w:val="6"/>
  </w:num>
  <w:num w:numId="14">
    <w:abstractNumId w:val="18"/>
  </w:num>
  <w:num w:numId="15">
    <w:abstractNumId w:val="2"/>
  </w:num>
  <w:num w:numId="16">
    <w:abstractNumId w:val="15"/>
  </w:num>
  <w:num w:numId="17">
    <w:abstractNumId w:val="10"/>
  </w:num>
  <w:num w:numId="18">
    <w:abstractNumId w:val="21"/>
  </w:num>
  <w:num w:numId="19">
    <w:abstractNumId w:val="20"/>
  </w:num>
  <w:num w:numId="20">
    <w:abstractNumId w:val="8"/>
  </w:num>
  <w:num w:numId="21">
    <w:abstractNumId w:val="9"/>
  </w:num>
  <w:num w:numId="22">
    <w:abstractNumId w:val="19"/>
  </w:num>
  <w:num w:numId="23">
    <w:abstractNumId w:val="4"/>
  </w:num>
  <w:num w:numId="24">
    <w:abstractNumId w:val="5"/>
  </w:num>
  <w:num w:numId="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28"/>
    <w:rsid w:val="00002933"/>
    <w:rsid w:val="00003345"/>
    <w:rsid w:val="00012FEB"/>
    <w:rsid w:val="000349B8"/>
    <w:rsid w:val="00035340"/>
    <w:rsid w:val="00041666"/>
    <w:rsid w:val="00042928"/>
    <w:rsid w:val="00050DFC"/>
    <w:rsid w:val="0006112C"/>
    <w:rsid w:val="0009239D"/>
    <w:rsid w:val="000B06F7"/>
    <w:rsid w:val="000B3522"/>
    <w:rsid w:val="000B6FF3"/>
    <w:rsid w:val="000C1952"/>
    <w:rsid w:val="000F5CCE"/>
    <w:rsid w:val="00105D92"/>
    <w:rsid w:val="00113CE6"/>
    <w:rsid w:val="001268EB"/>
    <w:rsid w:val="00136616"/>
    <w:rsid w:val="00141333"/>
    <w:rsid w:val="001634EE"/>
    <w:rsid w:val="001719A9"/>
    <w:rsid w:val="001751A2"/>
    <w:rsid w:val="00184594"/>
    <w:rsid w:val="001A0580"/>
    <w:rsid w:val="001A6302"/>
    <w:rsid w:val="001C637E"/>
    <w:rsid w:val="001D672C"/>
    <w:rsid w:val="001F65B2"/>
    <w:rsid w:val="001F79F2"/>
    <w:rsid w:val="0020600D"/>
    <w:rsid w:val="00212B4B"/>
    <w:rsid w:val="002141B4"/>
    <w:rsid w:val="00220F94"/>
    <w:rsid w:val="00232EA3"/>
    <w:rsid w:val="00233952"/>
    <w:rsid w:val="00236BF6"/>
    <w:rsid w:val="00247451"/>
    <w:rsid w:val="00256315"/>
    <w:rsid w:val="00261CA5"/>
    <w:rsid w:val="00264628"/>
    <w:rsid w:val="002835D9"/>
    <w:rsid w:val="002871AE"/>
    <w:rsid w:val="002942FD"/>
    <w:rsid w:val="002C5705"/>
    <w:rsid w:val="002C5F32"/>
    <w:rsid w:val="002D05C6"/>
    <w:rsid w:val="002D1A42"/>
    <w:rsid w:val="002D76C2"/>
    <w:rsid w:val="002F3AA5"/>
    <w:rsid w:val="00301158"/>
    <w:rsid w:val="003516BE"/>
    <w:rsid w:val="00360DED"/>
    <w:rsid w:val="00362331"/>
    <w:rsid w:val="00367669"/>
    <w:rsid w:val="00370AF8"/>
    <w:rsid w:val="00370D01"/>
    <w:rsid w:val="003765A6"/>
    <w:rsid w:val="00394ABB"/>
    <w:rsid w:val="003B0DE2"/>
    <w:rsid w:val="003B7738"/>
    <w:rsid w:val="003C26F1"/>
    <w:rsid w:val="003D6027"/>
    <w:rsid w:val="003F118C"/>
    <w:rsid w:val="00403433"/>
    <w:rsid w:val="00406CB8"/>
    <w:rsid w:val="004071A6"/>
    <w:rsid w:val="00412F40"/>
    <w:rsid w:val="00423963"/>
    <w:rsid w:val="00434CD9"/>
    <w:rsid w:val="0045348E"/>
    <w:rsid w:val="00460F02"/>
    <w:rsid w:val="00465DBA"/>
    <w:rsid w:val="00482BF6"/>
    <w:rsid w:val="00491C72"/>
    <w:rsid w:val="00495329"/>
    <w:rsid w:val="004A51FE"/>
    <w:rsid w:val="004A7BC8"/>
    <w:rsid w:val="004B07A7"/>
    <w:rsid w:val="004C4CF6"/>
    <w:rsid w:val="004D7C06"/>
    <w:rsid w:val="004E5707"/>
    <w:rsid w:val="004E6677"/>
    <w:rsid w:val="004F1FA4"/>
    <w:rsid w:val="005015C1"/>
    <w:rsid w:val="00506343"/>
    <w:rsid w:val="0050667B"/>
    <w:rsid w:val="00506E2C"/>
    <w:rsid w:val="0052139A"/>
    <w:rsid w:val="00527E91"/>
    <w:rsid w:val="00530C86"/>
    <w:rsid w:val="0054540C"/>
    <w:rsid w:val="00561124"/>
    <w:rsid w:val="005678AC"/>
    <w:rsid w:val="00595E87"/>
    <w:rsid w:val="00597747"/>
    <w:rsid w:val="005A4AAB"/>
    <w:rsid w:val="005B4D34"/>
    <w:rsid w:val="005C2077"/>
    <w:rsid w:val="005C2B6C"/>
    <w:rsid w:val="005C3D9B"/>
    <w:rsid w:val="005C6615"/>
    <w:rsid w:val="005D48A6"/>
    <w:rsid w:val="005F1D27"/>
    <w:rsid w:val="005F375D"/>
    <w:rsid w:val="00613A9F"/>
    <w:rsid w:val="006211E5"/>
    <w:rsid w:val="00633C43"/>
    <w:rsid w:val="0064632B"/>
    <w:rsid w:val="006531FE"/>
    <w:rsid w:val="0066622B"/>
    <w:rsid w:val="006704F7"/>
    <w:rsid w:val="006725F0"/>
    <w:rsid w:val="006738FD"/>
    <w:rsid w:val="00690909"/>
    <w:rsid w:val="006A50A6"/>
    <w:rsid w:val="006B05EF"/>
    <w:rsid w:val="006B5A3B"/>
    <w:rsid w:val="006C2FFA"/>
    <w:rsid w:val="006D53DB"/>
    <w:rsid w:val="006F397E"/>
    <w:rsid w:val="00700174"/>
    <w:rsid w:val="007065C6"/>
    <w:rsid w:val="00713136"/>
    <w:rsid w:val="00733969"/>
    <w:rsid w:val="00733B53"/>
    <w:rsid w:val="00742C5E"/>
    <w:rsid w:val="00746D1D"/>
    <w:rsid w:val="00757DB5"/>
    <w:rsid w:val="007624B1"/>
    <w:rsid w:val="00780158"/>
    <w:rsid w:val="007A7658"/>
    <w:rsid w:val="007B467E"/>
    <w:rsid w:val="007B7607"/>
    <w:rsid w:val="007C5674"/>
    <w:rsid w:val="007C6160"/>
    <w:rsid w:val="007D0AE9"/>
    <w:rsid w:val="007D3AE3"/>
    <w:rsid w:val="007D6991"/>
    <w:rsid w:val="007F304D"/>
    <w:rsid w:val="007F6724"/>
    <w:rsid w:val="007F7B1B"/>
    <w:rsid w:val="008019E7"/>
    <w:rsid w:val="00811F20"/>
    <w:rsid w:val="00823E15"/>
    <w:rsid w:val="0082759B"/>
    <w:rsid w:val="00827BA9"/>
    <w:rsid w:val="00833321"/>
    <w:rsid w:val="008408C2"/>
    <w:rsid w:val="00862D43"/>
    <w:rsid w:val="00862FAB"/>
    <w:rsid w:val="00865CC6"/>
    <w:rsid w:val="00871A72"/>
    <w:rsid w:val="00883754"/>
    <w:rsid w:val="00886A28"/>
    <w:rsid w:val="008872BB"/>
    <w:rsid w:val="008A381D"/>
    <w:rsid w:val="008A4C5D"/>
    <w:rsid w:val="008B2F67"/>
    <w:rsid w:val="008B5A6F"/>
    <w:rsid w:val="008C27BA"/>
    <w:rsid w:val="008C6A60"/>
    <w:rsid w:val="008D6F30"/>
    <w:rsid w:val="008E0A46"/>
    <w:rsid w:val="008E2D99"/>
    <w:rsid w:val="008E4294"/>
    <w:rsid w:val="00902130"/>
    <w:rsid w:val="00933FD1"/>
    <w:rsid w:val="00937BFD"/>
    <w:rsid w:val="0095467E"/>
    <w:rsid w:val="009627D0"/>
    <w:rsid w:val="00966C40"/>
    <w:rsid w:val="00977A59"/>
    <w:rsid w:val="00981929"/>
    <w:rsid w:val="00994831"/>
    <w:rsid w:val="009A79F4"/>
    <w:rsid w:val="009D178B"/>
    <w:rsid w:val="009D4BAE"/>
    <w:rsid w:val="009D6C86"/>
    <w:rsid w:val="009E4AB4"/>
    <w:rsid w:val="009F1D02"/>
    <w:rsid w:val="009F3AD6"/>
    <w:rsid w:val="009F7D7A"/>
    <w:rsid w:val="00A01F01"/>
    <w:rsid w:val="00A17695"/>
    <w:rsid w:val="00A206A7"/>
    <w:rsid w:val="00A22611"/>
    <w:rsid w:val="00A227A8"/>
    <w:rsid w:val="00A26A05"/>
    <w:rsid w:val="00A26B9F"/>
    <w:rsid w:val="00A362AF"/>
    <w:rsid w:val="00A363FD"/>
    <w:rsid w:val="00A405DA"/>
    <w:rsid w:val="00A444E2"/>
    <w:rsid w:val="00A6148B"/>
    <w:rsid w:val="00A61798"/>
    <w:rsid w:val="00A71EA8"/>
    <w:rsid w:val="00A727C4"/>
    <w:rsid w:val="00A73C2F"/>
    <w:rsid w:val="00A829E8"/>
    <w:rsid w:val="00A97888"/>
    <w:rsid w:val="00AA12E2"/>
    <w:rsid w:val="00AB21C4"/>
    <w:rsid w:val="00AD1119"/>
    <w:rsid w:val="00AD2D1F"/>
    <w:rsid w:val="00AD5E65"/>
    <w:rsid w:val="00AE1844"/>
    <w:rsid w:val="00B01DFA"/>
    <w:rsid w:val="00B12C56"/>
    <w:rsid w:val="00B14BAA"/>
    <w:rsid w:val="00B306EF"/>
    <w:rsid w:val="00B331EB"/>
    <w:rsid w:val="00B51CFA"/>
    <w:rsid w:val="00B6081B"/>
    <w:rsid w:val="00B7603A"/>
    <w:rsid w:val="00B9381D"/>
    <w:rsid w:val="00BA0BA2"/>
    <w:rsid w:val="00BA6230"/>
    <w:rsid w:val="00BB1499"/>
    <w:rsid w:val="00BC2D61"/>
    <w:rsid w:val="00BC7028"/>
    <w:rsid w:val="00BD4D4A"/>
    <w:rsid w:val="00BF0A50"/>
    <w:rsid w:val="00C00B5E"/>
    <w:rsid w:val="00C03F6A"/>
    <w:rsid w:val="00C07F1B"/>
    <w:rsid w:val="00C1587D"/>
    <w:rsid w:val="00C21B44"/>
    <w:rsid w:val="00C23E2A"/>
    <w:rsid w:val="00C3541B"/>
    <w:rsid w:val="00C4395B"/>
    <w:rsid w:val="00C44CE8"/>
    <w:rsid w:val="00C52D14"/>
    <w:rsid w:val="00C52D47"/>
    <w:rsid w:val="00C53533"/>
    <w:rsid w:val="00C55700"/>
    <w:rsid w:val="00C61050"/>
    <w:rsid w:val="00C8094F"/>
    <w:rsid w:val="00C9498A"/>
    <w:rsid w:val="00C96DD1"/>
    <w:rsid w:val="00CA2692"/>
    <w:rsid w:val="00CD11BE"/>
    <w:rsid w:val="00CD6A3B"/>
    <w:rsid w:val="00CE0888"/>
    <w:rsid w:val="00CE465C"/>
    <w:rsid w:val="00CF1AE7"/>
    <w:rsid w:val="00CF2776"/>
    <w:rsid w:val="00D05F6A"/>
    <w:rsid w:val="00D27D62"/>
    <w:rsid w:val="00D34D3F"/>
    <w:rsid w:val="00D3664A"/>
    <w:rsid w:val="00D41461"/>
    <w:rsid w:val="00D4783A"/>
    <w:rsid w:val="00D50971"/>
    <w:rsid w:val="00D51266"/>
    <w:rsid w:val="00D57488"/>
    <w:rsid w:val="00D718EE"/>
    <w:rsid w:val="00DA00EE"/>
    <w:rsid w:val="00DA4B96"/>
    <w:rsid w:val="00DA65AC"/>
    <w:rsid w:val="00DA6BC6"/>
    <w:rsid w:val="00DB20CA"/>
    <w:rsid w:val="00DD44DA"/>
    <w:rsid w:val="00DD6548"/>
    <w:rsid w:val="00DE3483"/>
    <w:rsid w:val="00E01412"/>
    <w:rsid w:val="00E067F8"/>
    <w:rsid w:val="00E12226"/>
    <w:rsid w:val="00E25C89"/>
    <w:rsid w:val="00E35B71"/>
    <w:rsid w:val="00E447BA"/>
    <w:rsid w:val="00E46609"/>
    <w:rsid w:val="00E51E27"/>
    <w:rsid w:val="00E558E7"/>
    <w:rsid w:val="00E61325"/>
    <w:rsid w:val="00E62301"/>
    <w:rsid w:val="00E62E55"/>
    <w:rsid w:val="00E713AD"/>
    <w:rsid w:val="00E84570"/>
    <w:rsid w:val="00E84D74"/>
    <w:rsid w:val="00EA13B7"/>
    <w:rsid w:val="00EB1133"/>
    <w:rsid w:val="00EC2062"/>
    <w:rsid w:val="00EC5C7B"/>
    <w:rsid w:val="00ED519D"/>
    <w:rsid w:val="00ED6C51"/>
    <w:rsid w:val="00EE1A52"/>
    <w:rsid w:val="00F04846"/>
    <w:rsid w:val="00F1077C"/>
    <w:rsid w:val="00F3465C"/>
    <w:rsid w:val="00F36DD5"/>
    <w:rsid w:val="00F53734"/>
    <w:rsid w:val="00F732D5"/>
    <w:rsid w:val="00F82172"/>
    <w:rsid w:val="00F90704"/>
    <w:rsid w:val="00F972B1"/>
    <w:rsid w:val="00FA179A"/>
    <w:rsid w:val="00FA583C"/>
    <w:rsid w:val="00FB2800"/>
    <w:rsid w:val="00FC4521"/>
    <w:rsid w:val="00FD1D2A"/>
    <w:rsid w:val="00FD4F3F"/>
    <w:rsid w:val="00FE182D"/>
    <w:rsid w:val="00FE32C6"/>
    <w:rsid w:val="00FE38E1"/>
    <w:rsid w:val="00FF48AE"/>
    <w:rsid w:val="010FF35C"/>
    <w:rsid w:val="01A6500A"/>
    <w:rsid w:val="03590E7C"/>
    <w:rsid w:val="03D8B871"/>
    <w:rsid w:val="06583305"/>
    <w:rsid w:val="06C2F09D"/>
    <w:rsid w:val="079478BC"/>
    <w:rsid w:val="09E04411"/>
    <w:rsid w:val="0A11845E"/>
    <w:rsid w:val="0EDE54D6"/>
    <w:rsid w:val="10896767"/>
    <w:rsid w:val="113E5AF2"/>
    <w:rsid w:val="1215F598"/>
    <w:rsid w:val="166075F7"/>
    <w:rsid w:val="16FFABC1"/>
    <w:rsid w:val="1A21077D"/>
    <w:rsid w:val="1A348892"/>
    <w:rsid w:val="1AECC51C"/>
    <w:rsid w:val="1B27835E"/>
    <w:rsid w:val="1BE39105"/>
    <w:rsid w:val="1C06942A"/>
    <w:rsid w:val="1F9F85FE"/>
    <w:rsid w:val="21506646"/>
    <w:rsid w:val="228B3E69"/>
    <w:rsid w:val="26AA36A6"/>
    <w:rsid w:val="26B85F72"/>
    <w:rsid w:val="2732CA88"/>
    <w:rsid w:val="2890145C"/>
    <w:rsid w:val="29165FC4"/>
    <w:rsid w:val="2975F57C"/>
    <w:rsid w:val="2979D9FD"/>
    <w:rsid w:val="2A26B3A1"/>
    <w:rsid w:val="2A9CACA9"/>
    <w:rsid w:val="2E49669F"/>
    <w:rsid w:val="2F0D9C5A"/>
    <w:rsid w:val="2F81F317"/>
    <w:rsid w:val="3048D0D1"/>
    <w:rsid w:val="3741A568"/>
    <w:rsid w:val="37B5B731"/>
    <w:rsid w:val="38FFCE83"/>
    <w:rsid w:val="3AEC0F2E"/>
    <w:rsid w:val="3B27E9A7"/>
    <w:rsid w:val="3C07F7D5"/>
    <w:rsid w:val="404D049C"/>
    <w:rsid w:val="41ABCE2E"/>
    <w:rsid w:val="4290E26B"/>
    <w:rsid w:val="443904DE"/>
    <w:rsid w:val="44BD3700"/>
    <w:rsid w:val="46188953"/>
    <w:rsid w:val="47D22EB3"/>
    <w:rsid w:val="4A299AB3"/>
    <w:rsid w:val="4A8EAEB5"/>
    <w:rsid w:val="4AE59B41"/>
    <w:rsid w:val="4BA585A1"/>
    <w:rsid w:val="4CE1CB58"/>
    <w:rsid w:val="51ACA305"/>
    <w:rsid w:val="524B5B46"/>
    <w:rsid w:val="5526D9A7"/>
    <w:rsid w:val="5604C8A6"/>
    <w:rsid w:val="571F8035"/>
    <w:rsid w:val="579D5E91"/>
    <w:rsid w:val="586B00DB"/>
    <w:rsid w:val="59EB6742"/>
    <w:rsid w:val="5BA37037"/>
    <w:rsid w:val="5C059C68"/>
    <w:rsid w:val="622A39C1"/>
    <w:rsid w:val="639FB21B"/>
    <w:rsid w:val="63CFCAB4"/>
    <w:rsid w:val="6441CB3C"/>
    <w:rsid w:val="648F1650"/>
    <w:rsid w:val="64ECD89A"/>
    <w:rsid w:val="65226869"/>
    <w:rsid w:val="653B827C"/>
    <w:rsid w:val="66746E34"/>
    <w:rsid w:val="69C049BD"/>
    <w:rsid w:val="6A24C1FD"/>
    <w:rsid w:val="6B81CE6F"/>
    <w:rsid w:val="6BAAC400"/>
    <w:rsid w:val="6C9E86F3"/>
    <w:rsid w:val="6DC1B8E6"/>
    <w:rsid w:val="6FA8283E"/>
    <w:rsid w:val="6FD627B5"/>
    <w:rsid w:val="72F9F81A"/>
    <w:rsid w:val="74A998D8"/>
    <w:rsid w:val="75149378"/>
    <w:rsid w:val="76C6A285"/>
    <w:rsid w:val="77C3C059"/>
    <w:rsid w:val="78B1FE46"/>
    <w:rsid w:val="7A0BEF0C"/>
    <w:rsid w:val="7B18DA5C"/>
    <w:rsid w:val="7C22E3F2"/>
    <w:rsid w:val="7CF27817"/>
    <w:rsid w:val="7D2857A5"/>
    <w:rsid w:val="7F4D3B54"/>
    <w:rsid w:val="7F8966D6"/>
    <w:rsid w:val="7F9C46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4A7623F"/>
  <w15:docId w15:val="{3D4830F5-7856-456D-9F72-DBD3BC29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A2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F397E"/>
    <w:pPr>
      <w:keepNext/>
      <w:outlineLvl w:val="0"/>
    </w:pPr>
    <w:rPr>
      <w:rFonts w:ascii="Trebuchet MS" w:hAnsi="Trebuchet MS"/>
      <w:b/>
      <w:iCs/>
      <w:sz w:val="28"/>
    </w:rPr>
  </w:style>
  <w:style w:type="paragraph" w:styleId="Heading2">
    <w:name w:val="heading 2"/>
    <w:basedOn w:val="Normal"/>
    <w:next w:val="Normal"/>
    <w:link w:val="Heading2Char"/>
    <w:qFormat/>
    <w:rsid w:val="00886A28"/>
    <w:pPr>
      <w:keepNext/>
      <w:outlineLvl w:val="1"/>
    </w:pPr>
    <w:rPr>
      <w:b/>
      <w:bCs/>
    </w:rPr>
  </w:style>
  <w:style w:type="paragraph" w:styleId="Heading3">
    <w:name w:val="heading 3"/>
    <w:basedOn w:val="Normal"/>
    <w:next w:val="Normal"/>
    <w:link w:val="Heading3Char"/>
    <w:uiPriority w:val="9"/>
    <w:semiHidden/>
    <w:unhideWhenUsed/>
    <w:qFormat/>
    <w:rsid w:val="00862D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97E"/>
    <w:rPr>
      <w:rFonts w:ascii="Trebuchet MS" w:eastAsia="Times New Roman" w:hAnsi="Trebuchet MS" w:cs="Times New Roman"/>
      <w:b/>
      <w:iCs/>
      <w:sz w:val="28"/>
      <w:szCs w:val="24"/>
    </w:rPr>
  </w:style>
  <w:style w:type="character" w:customStyle="1" w:styleId="Heading2Char">
    <w:name w:val="Heading 2 Char"/>
    <w:basedOn w:val="DefaultParagraphFont"/>
    <w:link w:val="Heading2"/>
    <w:rsid w:val="00886A28"/>
    <w:rPr>
      <w:rFonts w:ascii="Arial" w:eastAsia="Times New Roman" w:hAnsi="Arial" w:cs="Times New Roman"/>
      <w:b/>
      <w:bCs/>
      <w:sz w:val="24"/>
      <w:szCs w:val="24"/>
    </w:rPr>
  </w:style>
  <w:style w:type="paragraph" w:styleId="Title">
    <w:name w:val="Title"/>
    <w:basedOn w:val="Normal"/>
    <w:link w:val="TitleChar"/>
    <w:qFormat/>
    <w:rsid w:val="00886A28"/>
    <w:pPr>
      <w:jc w:val="center"/>
    </w:pPr>
    <w:rPr>
      <w:b/>
      <w:bCs/>
      <w:sz w:val="28"/>
    </w:rPr>
  </w:style>
  <w:style w:type="character" w:customStyle="1" w:styleId="TitleChar">
    <w:name w:val="Title Char"/>
    <w:basedOn w:val="DefaultParagraphFont"/>
    <w:link w:val="Title"/>
    <w:rsid w:val="00886A28"/>
    <w:rPr>
      <w:rFonts w:ascii="Arial" w:eastAsia="Times New Roman" w:hAnsi="Arial" w:cs="Times New Roman"/>
      <w:b/>
      <w:bCs/>
      <w:sz w:val="28"/>
      <w:szCs w:val="24"/>
    </w:rPr>
  </w:style>
  <w:style w:type="paragraph" w:styleId="Subtitle">
    <w:name w:val="Subtitle"/>
    <w:basedOn w:val="Normal"/>
    <w:link w:val="SubtitleChar"/>
    <w:qFormat/>
    <w:rsid w:val="00886A28"/>
    <w:pPr>
      <w:jc w:val="center"/>
    </w:pPr>
    <w:rPr>
      <w:b/>
      <w:bCs/>
    </w:rPr>
  </w:style>
  <w:style w:type="character" w:customStyle="1" w:styleId="SubtitleChar">
    <w:name w:val="Subtitle Char"/>
    <w:basedOn w:val="DefaultParagraphFont"/>
    <w:link w:val="Subtitle"/>
    <w:rsid w:val="00886A28"/>
    <w:rPr>
      <w:rFonts w:ascii="Arial" w:eastAsia="Times New Roman" w:hAnsi="Arial" w:cs="Times New Roman"/>
      <w:b/>
      <w:bCs/>
      <w:sz w:val="24"/>
      <w:szCs w:val="24"/>
    </w:rPr>
  </w:style>
  <w:style w:type="paragraph" w:styleId="BodyText">
    <w:name w:val="Body Text"/>
    <w:basedOn w:val="Normal"/>
    <w:link w:val="BodyTextChar"/>
    <w:rsid w:val="00886A28"/>
  </w:style>
  <w:style w:type="character" w:customStyle="1" w:styleId="BodyTextChar">
    <w:name w:val="Body Text Char"/>
    <w:basedOn w:val="DefaultParagraphFont"/>
    <w:link w:val="BodyText"/>
    <w:rsid w:val="00886A28"/>
    <w:rPr>
      <w:rFonts w:ascii="Arial" w:eastAsia="Times New Roman" w:hAnsi="Arial" w:cs="Times New Roman"/>
      <w:sz w:val="24"/>
      <w:szCs w:val="24"/>
    </w:rPr>
  </w:style>
  <w:style w:type="paragraph" w:styleId="Footer">
    <w:name w:val="footer"/>
    <w:basedOn w:val="Normal"/>
    <w:link w:val="FooterChar"/>
    <w:uiPriority w:val="99"/>
    <w:rsid w:val="00886A28"/>
    <w:pPr>
      <w:tabs>
        <w:tab w:val="center" w:pos="4153"/>
        <w:tab w:val="right" w:pos="8306"/>
      </w:tabs>
    </w:pPr>
  </w:style>
  <w:style w:type="character" w:customStyle="1" w:styleId="FooterChar">
    <w:name w:val="Footer Char"/>
    <w:basedOn w:val="DefaultParagraphFont"/>
    <w:link w:val="Footer"/>
    <w:uiPriority w:val="99"/>
    <w:rsid w:val="00886A28"/>
    <w:rPr>
      <w:rFonts w:ascii="Arial" w:eastAsia="Times New Roman" w:hAnsi="Arial" w:cs="Times New Roman"/>
      <w:sz w:val="24"/>
      <w:szCs w:val="24"/>
    </w:rPr>
  </w:style>
  <w:style w:type="character" w:styleId="PageNumber">
    <w:name w:val="page number"/>
    <w:basedOn w:val="DefaultParagraphFont"/>
    <w:rsid w:val="00886A28"/>
  </w:style>
  <w:style w:type="paragraph" w:styleId="BalloonText">
    <w:name w:val="Balloon Text"/>
    <w:basedOn w:val="Normal"/>
    <w:link w:val="BalloonTextChar"/>
    <w:uiPriority w:val="99"/>
    <w:semiHidden/>
    <w:unhideWhenUsed/>
    <w:rsid w:val="00886A28"/>
    <w:rPr>
      <w:rFonts w:ascii="Tahoma" w:hAnsi="Tahoma" w:cs="Tahoma"/>
      <w:sz w:val="16"/>
      <w:szCs w:val="16"/>
    </w:rPr>
  </w:style>
  <w:style w:type="character" w:customStyle="1" w:styleId="BalloonTextChar">
    <w:name w:val="Balloon Text Char"/>
    <w:basedOn w:val="DefaultParagraphFont"/>
    <w:link w:val="BalloonText"/>
    <w:uiPriority w:val="99"/>
    <w:semiHidden/>
    <w:rsid w:val="00886A28"/>
    <w:rPr>
      <w:rFonts w:ascii="Tahoma" w:eastAsia="Times New Roman" w:hAnsi="Tahoma" w:cs="Tahoma"/>
      <w:sz w:val="16"/>
      <w:szCs w:val="16"/>
    </w:rPr>
  </w:style>
  <w:style w:type="paragraph" w:styleId="ListParagraph">
    <w:name w:val="List Paragraph"/>
    <w:basedOn w:val="Normal"/>
    <w:uiPriority w:val="34"/>
    <w:qFormat/>
    <w:rsid w:val="00A405DA"/>
    <w:pPr>
      <w:ind w:left="720"/>
      <w:contextualSpacing/>
    </w:pPr>
    <w:rPr>
      <w:rFonts w:eastAsiaTheme="minorHAnsi" w:cstheme="minorBidi"/>
      <w:szCs w:val="48"/>
    </w:rPr>
  </w:style>
  <w:style w:type="paragraph" w:customStyle="1" w:styleId="Default">
    <w:name w:val="Default"/>
    <w:rsid w:val="001A058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33321"/>
    <w:pPr>
      <w:tabs>
        <w:tab w:val="center" w:pos="4513"/>
        <w:tab w:val="right" w:pos="9026"/>
      </w:tabs>
    </w:pPr>
  </w:style>
  <w:style w:type="character" w:customStyle="1" w:styleId="HeaderChar">
    <w:name w:val="Header Char"/>
    <w:basedOn w:val="DefaultParagraphFont"/>
    <w:link w:val="Header"/>
    <w:uiPriority w:val="99"/>
    <w:rsid w:val="00833321"/>
    <w:rPr>
      <w:rFonts w:ascii="Arial" w:eastAsia="Times New Roman" w:hAnsi="Arial" w:cs="Times New Roman"/>
      <w:sz w:val="24"/>
      <w:szCs w:val="24"/>
    </w:rPr>
  </w:style>
  <w:style w:type="character" w:styleId="Strong">
    <w:name w:val="Strong"/>
    <w:basedOn w:val="DefaultParagraphFont"/>
    <w:uiPriority w:val="22"/>
    <w:qFormat/>
    <w:rsid w:val="00FE32C6"/>
    <w:rPr>
      <w:b/>
      <w:bCs/>
    </w:rPr>
  </w:style>
  <w:style w:type="character" w:customStyle="1" w:styleId="Heading3Char">
    <w:name w:val="Heading 3 Char"/>
    <w:basedOn w:val="DefaultParagraphFont"/>
    <w:link w:val="Heading3"/>
    <w:uiPriority w:val="9"/>
    <w:semiHidden/>
    <w:rsid w:val="00862D43"/>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8E0A46"/>
    <w:rPr>
      <w:sz w:val="16"/>
      <w:szCs w:val="16"/>
    </w:rPr>
  </w:style>
  <w:style w:type="paragraph" w:styleId="CommentText">
    <w:name w:val="annotation text"/>
    <w:basedOn w:val="Normal"/>
    <w:link w:val="CommentTextChar"/>
    <w:uiPriority w:val="99"/>
    <w:semiHidden/>
    <w:unhideWhenUsed/>
    <w:rsid w:val="008E0A46"/>
    <w:rPr>
      <w:sz w:val="20"/>
      <w:szCs w:val="20"/>
    </w:rPr>
  </w:style>
  <w:style w:type="character" w:customStyle="1" w:styleId="CommentTextChar">
    <w:name w:val="Comment Text Char"/>
    <w:basedOn w:val="DefaultParagraphFont"/>
    <w:link w:val="CommentText"/>
    <w:uiPriority w:val="99"/>
    <w:semiHidden/>
    <w:rsid w:val="008E0A4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E0A46"/>
    <w:rPr>
      <w:b/>
      <w:bCs/>
    </w:rPr>
  </w:style>
  <w:style w:type="character" w:customStyle="1" w:styleId="CommentSubjectChar">
    <w:name w:val="Comment Subject Char"/>
    <w:basedOn w:val="CommentTextChar"/>
    <w:link w:val="CommentSubject"/>
    <w:uiPriority w:val="99"/>
    <w:semiHidden/>
    <w:rsid w:val="008E0A46"/>
    <w:rPr>
      <w:rFonts w:ascii="Arial" w:eastAsia="Times New Roman" w:hAnsi="Arial" w:cs="Times New Roman"/>
      <w:b/>
      <w:bCs/>
      <w:sz w:val="20"/>
      <w:szCs w:val="20"/>
    </w:rPr>
  </w:style>
  <w:style w:type="paragraph" w:styleId="Revision">
    <w:name w:val="Revision"/>
    <w:hidden/>
    <w:uiPriority w:val="99"/>
    <w:semiHidden/>
    <w:rsid w:val="00D05F6A"/>
    <w:pPr>
      <w:spacing w:after="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9D6C86"/>
    <w:rPr>
      <w:color w:val="808080"/>
    </w:rPr>
  </w:style>
  <w:style w:type="paragraph" w:customStyle="1" w:styleId="xxxmsonormal">
    <w:name w:val="x_x_x_msonormal"/>
    <w:basedOn w:val="Normal"/>
    <w:rsid w:val="0064632B"/>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queSourceRef xmlns="2b568c78-14e3-44a8-9eb7-8d2fd0859d0e" xsi:nil="true"/>
    <FileHash xmlns="2b568c78-14e3-44a8-9eb7-8d2fd0859d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9539305A1FEC44B8EBF760672F5938" ma:contentTypeVersion="17" ma:contentTypeDescription="Create a new document." ma:contentTypeScope="" ma:versionID="cbee97e11f66c27de64baf06e6519399">
  <xsd:schema xmlns:xsd="http://www.w3.org/2001/XMLSchema" xmlns:xs="http://www.w3.org/2001/XMLSchema" xmlns:p="http://schemas.microsoft.com/office/2006/metadata/properties" xmlns:ns3="2b568c78-14e3-44a8-9eb7-8d2fd0859d0e" targetNamespace="http://schemas.microsoft.com/office/2006/metadata/properties" ma:root="true" ma:fieldsID="29563e31b4134bc779705d207bce8b71" ns3:_="">
    <xsd:import namespace="2b568c78-14e3-44a8-9eb7-8d2fd0859d0e"/>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68c78-14e3-44a8-9eb7-8d2fd0859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461F-C2BB-4F12-8DD3-9B3DD4B7F075}">
  <ds:schemaRefs>
    <ds:schemaRef ds:uri="http://schemas.microsoft.com/sharepoint/v3/contenttype/forms"/>
  </ds:schemaRefs>
</ds:datastoreItem>
</file>

<file path=customXml/itemProps2.xml><?xml version="1.0" encoding="utf-8"?>
<ds:datastoreItem xmlns:ds="http://schemas.openxmlformats.org/officeDocument/2006/customXml" ds:itemID="{1A02A737-6684-4288-BA87-B59724C25C4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b568c78-14e3-44a8-9eb7-8d2fd0859d0e"/>
    <ds:schemaRef ds:uri="http://www.w3.org/XML/1998/namespace"/>
    <ds:schemaRef ds:uri="http://purl.org/dc/dcmitype/"/>
  </ds:schemaRefs>
</ds:datastoreItem>
</file>

<file path=customXml/itemProps3.xml><?xml version="1.0" encoding="utf-8"?>
<ds:datastoreItem xmlns:ds="http://schemas.openxmlformats.org/officeDocument/2006/customXml" ds:itemID="{42F2633D-55D6-4A2A-8F3B-92C015AB9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68c78-14e3-44a8-9eb7-8d2fd0859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38418-B6A8-47E9-ADA4-253C7CF3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4130</Words>
  <Characters>23545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J.Eady</Manager>
  <Company>RM plc</Company>
  <LinksUpToDate>false</LinksUpToDate>
  <CharactersWithSpaces>27620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AMears</dc:creator>
  <cp:keywords/>
  <dc:description/>
  <cp:lastModifiedBy>Alice Constantine</cp:lastModifiedBy>
  <cp:revision>2</cp:revision>
  <cp:lastPrinted>2017-08-22T12:23:00Z</cp:lastPrinted>
  <dcterms:created xsi:type="dcterms:W3CDTF">2022-11-22T08:47:00Z</dcterms:created>
  <dcterms:modified xsi:type="dcterms:W3CDTF">2022-11-22T08:47:00Z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0x010100DB9539305A1FEC44B8EBF760672F5938</vt:lpwstr>
  </property>
</Properties>
</file>