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2FB30" w14:textId="6F0B1DC9" w:rsidR="00E45E03" w:rsidRDefault="00C40E02" w:rsidP="00321F4E">
      <w:pPr>
        <w:jc w:val="center"/>
        <w:rPr>
          <w:b/>
          <w:sz w:val="40"/>
          <w:szCs w:val="28"/>
        </w:rPr>
      </w:pPr>
      <w:r>
        <w:rPr>
          <w:b/>
          <w:sz w:val="40"/>
          <w:szCs w:val="28"/>
        </w:rPr>
        <w:t>English</w:t>
      </w:r>
      <w:r w:rsidRPr="00C34993">
        <w:rPr>
          <w:b/>
          <w:sz w:val="40"/>
          <w:szCs w:val="28"/>
        </w:rPr>
        <w:t xml:space="preserve"> </w:t>
      </w:r>
      <w:r>
        <w:rPr>
          <w:b/>
          <w:sz w:val="40"/>
          <w:szCs w:val="28"/>
        </w:rPr>
        <w:t xml:space="preserve">- </w:t>
      </w:r>
      <w:r w:rsidR="00AB0EB1" w:rsidRPr="00C34993">
        <w:rPr>
          <w:b/>
          <w:sz w:val="40"/>
          <w:szCs w:val="28"/>
        </w:rPr>
        <w:t xml:space="preserve">Yearly </w:t>
      </w:r>
      <w:r w:rsidR="00E45E03" w:rsidRPr="00C34993">
        <w:rPr>
          <w:b/>
          <w:sz w:val="40"/>
          <w:szCs w:val="28"/>
        </w:rPr>
        <w:t>Overview</w:t>
      </w:r>
    </w:p>
    <w:p w14:paraId="0DA6C445" w14:textId="33A25612" w:rsidR="0077712F" w:rsidRPr="00C34993" w:rsidRDefault="0077712F" w:rsidP="0077712F">
      <w:pPr>
        <w:rPr>
          <w:b/>
          <w:sz w:val="40"/>
          <w:szCs w:val="28"/>
        </w:rPr>
      </w:pPr>
      <w:r>
        <w:rPr>
          <w:b/>
          <w:sz w:val="40"/>
          <w:szCs w:val="28"/>
        </w:rPr>
        <w:t>KS3</w:t>
      </w:r>
    </w:p>
    <w:tbl>
      <w:tblPr>
        <w:tblStyle w:val="TableGrid"/>
        <w:tblW w:w="0" w:type="auto"/>
        <w:tblLook w:val="04A0" w:firstRow="1" w:lastRow="0" w:firstColumn="1" w:lastColumn="0" w:noHBand="0" w:noVBand="1"/>
      </w:tblPr>
      <w:tblGrid>
        <w:gridCol w:w="1413"/>
        <w:gridCol w:w="2551"/>
        <w:gridCol w:w="2410"/>
        <w:gridCol w:w="2268"/>
        <w:gridCol w:w="2126"/>
        <w:gridCol w:w="2268"/>
        <w:gridCol w:w="2352"/>
      </w:tblGrid>
      <w:tr w:rsidR="00E45E03" w:rsidRPr="00E45E03" w14:paraId="12B0C1EC" w14:textId="77777777" w:rsidTr="00063289">
        <w:tc>
          <w:tcPr>
            <w:tcW w:w="1413" w:type="dxa"/>
            <w:vAlign w:val="center"/>
          </w:tcPr>
          <w:p w14:paraId="73DB30D5" w14:textId="77777777" w:rsidR="00E45E03" w:rsidRPr="003028A5" w:rsidRDefault="00E45E03" w:rsidP="003028A5">
            <w:pPr>
              <w:spacing w:after="160" w:line="259" w:lineRule="auto"/>
              <w:jc w:val="center"/>
              <w:rPr>
                <w:b/>
                <w:sz w:val="36"/>
                <w:szCs w:val="28"/>
              </w:rPr>
            </w:pPr>
          </w:p>
        </w:tc>
        <w:tc>
          <w:tcPr>
            <w:tcW w:w="2551" w:type="dxa"/>
            <w:vAlign w:val="center"/>
          </w:tcPr>
          <w:p w14:paraId="3AED57C3" w14:textId="77777777" w:rsidR="00E45E03" w:rsidRPr="003028A5" w:rsidRDefault="00E45E03" w:rsidP="003028A5">
            <w:pPr>
              <w:spacing w:after="160" w:line="259" w:lineRule="auto"/>
              <w:jc w:val="center"/>
              <w:rPr>
                <w:b/>
                <w:sz w:val="32"/>
                <w:szCs w:val="28"/>
              </w:rPr>
            </w:pPr>
            <w:r w:rsidRPr="003028A5">
              <w:rPr>
                <w:b/>
                <w:sz w:val="32"/>
                <w:szCs w:val="28"/>
              </w:rPr>
              <w:t>Autumn 1</w:t>
            </w:r>
          </w:p>
        </w:tc>
        <w:tc>
          <w:tcPr>
            <w:tcW w:w="2410" w:type="dxa"/>
            <w:vAlign w:val="center"/>
          </w:tcPr>
          <w:p w14:paraId="3E4C9B66" w14:textId="77777777" w:rsidR="00E45E03" w:rsidRPr="003028A5" w:rsidRDefault="00E45E03" w:rsidP="003028A5">
            <w:pPr>
              <w:spacing w:after="160" w:line="259" w:lineRule="auto"/>
              <w:jc w:val="center"/>
              <w:rPr>
                <w:b/>
                <w:sz w:val="32"/>
                <w:szCs w:val="28"/>
              </w:rPr>
            </w:pPr>
            <w:r w:rsidRPr="003028A5">
              <w:rPr>
                <w:b/>
                <w:sz w:val="32"/>
                <w:szCs w:val="28"/>
              </w:rPr>
              <w:t>Autumn 2</w:t>
            </w:r>
          </w:p>
        </w:tc>
        <w:tc>
          <w:tcPr>
            <w:tcW w:w="2268" w:type="dxa"/>
            <w:vAlign w:val="center"/>
          </w:tcPr>
          <w:p w14:paraId="1BF25D71" w14:textId="77777777" w:rsidR="00E45E03" w:rsidRPr="003028A5" w:rsidRDefault="00E45E03" w:rsidP="003028A5">
            <w:pPr>
              <w:spacing w:after="160" w:line="259" w:lineRule="auto"/>
              <w:jc w:val="center"/>
              <w:rPr>
                <w:b/>
                <w:sz w:val="32"/>
                <w:szCs w:val="28"/>
              </w:rPr>
            </w:pPr>
            <w:r w:rsidRPr="003028A5">
              <w:rPr>
                <w:b/>
                <w:sz w:val="32"/>
                <w:szCs w:val="28"/>
              </w:rPr>
              <w:t>Spring 1</w:t>
            </w:r>
          </w:p>
        </w:tc>
        <w:tc>
          <w:tcPr>
            <w:tcW w:w="2126" w:type="dxa"/>
            <w:vAlign w:val="center"/>
          </w:tcPr>
          <w:p w14:paraId="3BF7732B" w14:textId="77777777" w:rsidR="00E45E03" w:rsidRPr="003028A5" w:rsidRDefault="00E45E03" w:rsidP="003028A5">
            <w:pPr>
              <w:spacing w:after="160" w:line="259" w:lineRule="auto"/>
              <w:jc w:val="center"/>
              <w:rPr>
                <w:b/>
                <w:sz w:val="32"/>
                <w:szCs w:val="28"/>
              </w:rPr>
            </w:pPr>
            <w:r w:rsidRPr="003028A5">
              <w:rPr>
                <w:b/>
                <w:sz w:val="32"/>
                <w:szCs w:val="28"/>
              </w:rPr>
              <w:t>Spring 2</w:t>
            </w:r>
          </w:p>
        </w:tc>
        <w:tc>
          <w:tcPr>
            <w:tcW w:w="2268" w:type="dxa"/>
            <w:vAlign w:val="center"/>
          </w:tcPr>
          <w:p w14:paraId="1F0A1E87" w14:textId="77777777" w:rsidR="00E45E03" w:rsidRPr="003028A5" w:rsidRDefault="00E45E03" w:rsidP="003028A5">
            <w:pPr>
              <w:spacing w:after="160" w:line="259" w:lineRule="auto"/>
              <w:jc w:val="center"/>
              <w:rPr>
                <w:b/>
                <w:sz w:val="32"/>
                <w:szCs w:val="28"/>
              </w:rPr>
            </w:pPr>
            <w:r w:rsidRPr="003028A5">
              <w:rPr>
                <w:b/>
                <w:sz w:val="32"/>
                <w:szCs w:val="28"/>
              </w:rPr>
              <w:t>Summer 1</w:t>
            </w:r>
          </w:p>
        </w:tc>
        <w:tc>
          <w:tcPr>
            <w:tcW w:w="2352" w:type="dxa"/>
            <w:vAlign w:val="center"/>
          </w:tcPr>
          <w:p w14:paraId="6241D5B7" w14:textId="77777777" w:rsidR="00E45E03" w:rsidRPr="003028A5" w:rsidRDefault="00E45E03" w:rsidP="003028A5">
            <w:pPr>
              <w:spacing w:after="160" w:line="259" w:lineRule="auto"/>
              <w:jc w:val="center"/>
              <w:rPr>
                <w:b/>
                <w:sz w:val="32"/>
                <w:szCs w:val="28"/>
              </w:rPr>
            </w:pPr>
            <w:r w:rsidRPr="003028A5">
              <w:rPr>
                <w:b/>
                <w:sz w:val="32"/>
                <w:szCs w:val="28"/>
              </w:rPr>
              <w:t>Summer 2</w:t>
            </w:r>
          </w:p>
        </w:tc>
      </w:tr>
      <w:tr w:rsidR="00665515" w:rsidRPr="00E45E03" w14:paraId="77AAF06D" w14:textId="77777777" w:rsidTr="0077712F">
        <w:trPr>
          <w:trHeight w:val="2071"/>
        </w:trPr>
        <w:tc>
          <w:tcPr>
            <w:tcW w:w="1413" w:type="dxa"/>
            <w:vAlign w:val="center"/>
          </w:tcPr>
          <w:p w14:paraId="220C388D" w14:textId="77777777" w:rsidR="00665515" w:rsidRPr="003028A5" w:rsidRDefault="00665515" w:rsidP="00665515">
            <w:pPr>
              <w:jc w:val="center"/>
              <w:rPr>
                <w:b/>
                <w:sz w:val="36"/>
                <w:szCs w:val="28"/>
              </w:rPr>
            </w:pPr>
            <w:r w:rsidRPr="003028A5">
              <w:rPr>
                <w:b/>
                <w:sz w:val="36"/>
                <w:szCs w:val="28"/>
              </w:rPr>
              <w:t>Year 7</w:t>
            </w:r>
          </w:p>
        </w:tc>
        <w:tc>
          <w:tcPr>
            <w:tcW w:w="2551" w:type="dxa"/>
            <w:vAlign w:val="center"/>
          </w:tcPr>
          <w:p w14:paraId="49E24D71" w14:textId="7FB86C3A" w:rsidR="00063289" w:rsidRPr="004A77F5" w:rsidRDefault="00677B21" w:rsidP="004A77F5">
            <w:pPr>
              <w:jc w:val="center"/>
              <w:rPr>
                <w:rFonts w:ascii="Trebuchet MS" w:hAnsi="Trebuchet MS"/>
                <w:sz w:val="28"/>
                <w:szCs w:val="24"/>
              </w:rPr>
            </w:pPr>
            <w:hyperlink r:id="rId5" w:history="1">
              <w:r w:rsidR="00063289" w:rsidRPr="004A77F5">
                <w:rPr>
                  <w:rStyle w:val="Hyperlink"/>
                  <w:rFonts w:ascii="Trebuchet MS" w:hAnsi="Trebuchet MS"/>
                  <w:sz w:val="28"/>
                  <w:szCs w:val="24"/>
                </w:rPr>
                <w:t>Bas</w:t>
              </w:r>
              <w:bookmarkStart w:id="0" w:name="_GoBack"/>
              <w:bookmarkEnd w:id="0"/>
              <w:r w:rsidR="00063289" w:rsidRPr="004A77F5">
                <w:rPr>
                  <w:rStyle w:val="Hyperlink"/>
                  <w:rFonts w:ascii="Trebuchet MS" w:hAnsi="Trebuchet MS"/>
                  <w:sz w:val="28"/>
                  <w:szCs w:val="24"/>
                </w:rPr>
                <w:t>eline assessments</w:t>
              </w:r>
            </w:hyperlink>
          </w:p>
          <w:p w14:paraId="09C1C830" w14:textId="77777777" w:rsidR="00063289" w:rsidRPr="004A77F5" w:rsidRDefault="00063289" w:rsidP="004A77F5">
            <w:pPr>
              <w:jc w:val="center"/>
              <w:rPr>
                <w:rFonts w:ascii="Trebuchet MS" w:hAnsi="Trebuchet MS"/>
                <w:sz w:val="28"/>
                <w:szCs w:val="24"/>
              </w:rPr>
            </w:pPr>
          </w:p>
          <w:p w14:paraId="6A298EA2" w14:textId="23D6A0B7" w:rsidR="00665515" w:rsidRPr="004A77F5" w:rsidRDefault="00677B21" w:rsidP="004A77F5">
            <w:pPr>
              <w:jc w:val="center"/>
              <w:rPr>
                <w:rFonts w:ascii="Trebuchet MS" w:hAnsi="Trebuchet MS"/>
                <w:sz w:val="28"/>
                <w:szCs w:val="24"/>
              </w:rPr>
            </w:pPr>
            <w:hyperlink r:id="rId6" w:history="1">
              <w:r w:rsidR="00063289" w:rsidRPr="004A77F5">
                <w:rPr>
                  <w:rStyle w:val="Hyperlink"/>
                  <w:rFonts w:ascii="Trebuchet MS" w:hAnsi="Trebuchet MS"/>
                  <w:sz w:val="28"/>
                  <w:szCs w:val="24"/>
                </w:rPr>
                <w:t>Novel study</w:t>
              </w:r>
            </w:hyperlink>
          </w:p>
        </w:tc>
        <w:tc>
          <w:tcPr>
            <w:tcW w:w="2410" w:type="dxa"/>
            <w:vAlign w:val="center"/>
          </w:tcPr>
          <w:p w14:paraId="7A667615" w14:textId="10023AAC" w:rsidR="00665515" w:rsidRPr="004A77F5" w:rsidRDefault="00677B21" w:rsidP="004A77F5">
            <w:pPr>
              <w:jc w:val="center"/>
              <w:rPr>
                <w:rFonts w:ascii="Trebuchet MS" w:hAnsi="Trebuchet MS"/>
                <w:sz w:val="28"/>
                <w:szCs w:val="24"/>
              </w:rPr>
            </w:pPr>
            <w:hyperlink r:id="rId7" w:history="1">
              <w:r w:rsidR="00063289" w:rsidRPr="004A77F5">
                <w:rPr>
                  <w:rStyle w:val="Hyperlink"/>
                  <w:rFonts w:ascii="Trebuchet MS" w:hAnsi="Trebuchet MS"/>
                  <w:sz w:val="28"/>
                  <w:szCs w:val="24"/>
                </w:rPr>
                <w:t>Novel study</w:t>
              </w:r>
            </w:hyperlink>
          </w:p>
        </w:tc>
        <w:tc>
          <w:tcPr>
            <w:tcW w:w="2268" w:type="dxa"/>
            <w:vAlign w:val="center"/>
          </w:tcPr>
          <w:p w14:paraId="1EA5D94D" w14:textId="5FCE7F9B" w:rsidR="00665515" w:rsidRPr="004A77F5" w:rsidRDefault="00677B21" w:rsidP="004A77F5">
            <w:pPr>
              <w:jc w:val="center"/>
              <w:rPr>
                <w:rFonts w:ascii="Trebuchet MS" w:hAnsi="Trebuchet MS"/>
                <w:sz w:val="28"/>
                <w:szCs w:val="24"/>
              </w:rPr>
            </w:pPr>
            <w:hyperlink r:id="rId8" w:history="1">
              <w:r w:rsidR="00063289" w:rsidRPr="004A77F5">
                <w:rPr>
                  <w:rStyle w:val="Hyperlink"/>
                  <w:rFonts w:ascii="Trebuchet MS" w:hAnsi="Trebuchet MS"/>
                  <w:sz w:val="28"/>
                  <w:szCs w:val="24"/>
                </w:rPr>
                <w:t>Poetry</w:t>
              </w:r>
            </w:hyperlink>
          </w:p>
        </w:tc>
        <w:tc>
          <w:tcPr>
            <w:tcW w:w="2126" w:type="dxa"/>
            <w:vAlign w:val="center"/>
          </w:tcPr>
          <w:p w14:paraId="7715988A" w14:textId="2440AA35" w:rsidR="00665515" w:rsidRPr="004A77F5" w:rsidRDefault="00677B21" w:rsidP="004A77F5">
            <w:pPr>
              <w:jc w:val="center"/>
              <w:rPr>
                <w:rFonts w:ascii="Trebuchet MS" w:hAnsi="Trebuchet MS"/>
                <w:sz w:val="28"/>
                <w:szCs w:val="24"/>
              </w:rPr>
            </w:pPr>
            <w:hyperlink r:id="rId9" w:history="1">
              <w:r w:rsidR="00063289" w:rsidRPr="004A77F5">
                <w:rPr>
                  <w:rStyle w:val="Hyperlink"/>
                  <w:rFonts w:ascii="Trebuchet MS" w:hAnsi="Trebuchet MS"/>
                  <w:sz w:val="28"/>
                  <w:szCs w:val="24"/>
                </w:rPr>
                <w:t>Media</w:t>
              </w:r>
            </w:hyperlink>
          </w:p>
        </w:tc>
        <w:tc>
          <w:tcPr>
            <w:tcW w:w="2268" w:type="dxa"/>
            <w:vAlign w:val="center"/>
          </w:tcPr>
          <w:p w14:paraId="4B65504F" w14:textId="680D68A0" w:rsidR="00665515" w:rsidRPr="004A77F5" w:rsidRDefault="004A77F5" w:rsidP="004A77F5">
            <w:pPr>
              <w:jc w:val="center"/>
              <w:rPr>
                <w:rStyle w:val="Hyperlink"/>
                <w:rFonts w:ascii="Trebuchet MS" w:hAnsi="Trebuchet MS"/>
                <w:sz w:val="28"/>
                <w:szCs w:val="24"/>
              </w:rPr>
            </w:pPr>
            <w:r w:rsidRPr="004A77F5">
              <w:rPr>
                <w:rFonts w:ascii="Trebuchet MS" w:hAnsi="Trebuchet MS"/>
                <w:sz w:val="28"/>
                <w:szCs w:val="24"/>
              </w:rPr>
              <w:fldChar w:fldCharType="begin"/>
            </w:r>
            <w:r w:rsidRPr="004A77F5">
              <w:rPr>
                <w:rFonts w:ascii="Trebuchet MS" w:hAnsi="Trebuchet MS"/>
                <w:sz w:val="28"/>
                <w:szCs w:val="24"/>
              </w:rPr>
              <w:instrText xml:space="preserve"> HYPERLINK "T:\\Curriculum Resources\\English\\KS3\\Year 7\\Term 3\\1. Matilda" </w:instrText>
            </w:r>
            <w:r w:rsidRPr="004A77F5">
              <w:rPr>
                <w:rFonts w:ascii="Trebuchet MS" w:hAnsi="Trebuchet MS"/>
                <w:sz w:val="28"/>
                <w:szCs w:val="24"/>
              </w:rPr>
              <w:fldChar w:fldCharType="separate"/>
            </w:r>
            <w:r w:rsidR="00063289" w:rsidRPr="004A77F5">
              <w:rPr>
                <w:rStyle w:val="Hyperlink"/>
                <w:rFonts w:ascii="Trebuchet MS" w:hAnsi="Trebuchet MS"/>
                <w:sz w:val="28"/>
                <w:szCs w:val="24"/>
              </w:rPr>
              <w:t>Novel study</w:t>
            </w:r>
          </w:p>
          <w:p w14:paraId="08C6B4C7" w14:textId="7BE05442" w:rsidR="00063289" w:rsidRPr="004A77F5" w:rsidRDefault="00063289" w:rsidP="004A77F5">
            <w:pPr>
              <w:jc w:val="center"/>
              <w:rPr>
                <w:rFonts w:ascii="Trebuchet MS" w:hAnsi="Trebuchet MS"/>
                <w:sz w:val="28"/>
                <w:szCs w:val="24"/>
              </w:rPr>
            </w:pPr>
            <w:r w:rsidRPr="004A77F5">
              <w:rPr>
                <w:rStyle w:val="Hyperlink"/>
                <w:rFonts w:ascii="Trebuchet MS" w:hAnsi="Trebuchet MS"/>
                <w:sz w:val="28"/>
                <w:szCs w:val="24"/>
              </w:rPr>
              <w:t>Creative writing</w:t>
            </w:r>
            <w:r w:rsidR="004A77F5" w:rsidRPr="004A77F5">
              <w:rPr>
                <w:rFonts w:ascii="Trebuchet MS" w:hAnsi="Trebuchet MS"/>
                <w:sz w:val="28"/>
                <w:szCs w:val="24"/>
              </w:rPr>
              <w:fldChar w:fldCharType="end"/>
            </w:r>
          </w:p>
        </w:tc>
        <w:tc>
          <w:tcPr>
            <w:tcW w:w="2352" w:type="dxa"/>
            <w:vAlign w:val="center"/>
          </w:tcPr>
          <w:p w14:paraId="2DCEAA65" w14:textId="6573BDAE" w:rsidR="00665515" w:rsidRPr="004A77F5" w:rsidRDefault="004A77F5" w:rsidP="004A77F5">
            <w:pPr>
              <w:jc w:val="center"/>
              <w:rPr>
                <w:rStyle w:val="Hyperlink"/>
                <w:rFonts w:ascii="Trebuchet MS" w:hAnsi="Trebuchet MS"/>
                <w:sz w:val="28"/>
                <w:szCs w:val="24"/>
              </w:rPr>
            </w:pPr>
            <w:r w:rsidRPr="004A77F5">
              <w:rPr>
                <w:rFonts w:ascii="Trebuchet MS" w:hAnsi="Trebuchet MS"/>
                <w:sz w:val="28"/>
                <w:szCs w:val="24"/>
              </w:rPr>
              <w:fldChar w:fldCharType="begin"/>
            </w:r>
            <w:r w:rsidRPr="004A77F5">
              <w:rPr>
                <w:rFonts w:ascii="Trebuchet MS" w:hAnsi="Trebuchet MS"/>
                <w:sz w:val="28"/>
                <w:szCs w:val="24"/>
              </w:rPr>
              <w:instrText xml:space="preserve"> HYPERLINK "T:\\Curriculum Resources\\English\\KS3\\Year 7\\Term 3\\2. Matilda" </w:instrText>
            </w:r>
            <w:r w:rsidRPr="004A77F5">
              <w:rPr>
                <w:rFonts w:ascii="Trebuchet MS" w:hAnsi="Trebuchet MS"/>
                <w:sz w:val="28"/>
                <w:szCs w:val="24"/>
              </w:rPr>
              <w:fldChar w:fldCharType="separate"/>
            </w:r>
            <w:r w:rsidR="00063289" w:rsidRPr="004A77F5">
              <w:rPr>
                <w:rStyle w:val="Hyperlink"/>
                <w:rFonts w:ascii="Trebuchet MS" w:hAnsi="Trebuchet MS"/>
                <w:sz w:val="28"/>
                <w:szCs w:val="24"/>
              </w:rPr>
              <w:t>Novel study</w:t>
            </w:r>
          </w:p>
          <w:p w14:paraId="6C6B9E75" w14:textId="2C9453AE" w:rsidR="00063289" w:rsidRPr="004A77F5" w:rsidRDefault="00063289" w:rsidP="004A77F5">
            <w:pPr>
              <w:jc w:val="center"/>
              <w:rPr>
                <w:rFonts w:ascii="Trebuchet MS" w:hAnsi="Trebuchet MS"/>
                <w:sz w:val="28"/>
                <w:szCs w:val="24"/>
              </w:rPr>
            </w:pPr>
            <w:r w:rsidRPr="004A77F5">
              <w:rPr>
                <w:rStyle w:val="Hyperlink"/>
                <w:rFonts w:ascii="Trebuchet MS" w:hAnsi="Trebuchet MS"/>
                <w:sz w:val="28"/>
                <w:szCs w:val="24"/>
              </w:rPr>
              <w:t>Creative writing</w:t>
            </w:r>
            <w:r w:rsidR="004A77F5" w:rsidRPr="004A77F5">
              <w:rPr>
                <w:rFonts w:ascii="Trebuchet MS" w:hAnsi="Trebuchet MS"/>
                <w:sz w:val="28"/>
                <w:szCs w:val="24"/>
              </w:rPr>
              <w:fldChar w:fldCharType="end"/>
            </w:r>
          </w:p>
        </w:tc>
      </w:tr>
      <w:tr w:rsidR="00063289" w:rsidRPr="00E45E03" w14:paraId="514C1886" w14:textId="77777777" w:rsidTr="0077712F">
        <w:trPr>
          <w:trHeight w:val="2175"/>
        </w:trPr>
        <w:tc>
          <w:tcPr>
            <w:tcW w:w="1413" w:type="dxa"/>
            <w:vAlign w:val="center"/>
          </w:tcPr>
          <w:p w14:paraId="73D68499" w14:textId="77777777" w:rsidR="00063289" w:rsidRPr="003028A5" w:rsidRDefault="00063289" w:rsidP="00063289">
            <w:pPr>
              <w:spacing w:line="259" w:lineRule="auto"/>
              <w:jc w:val="center"/>
              <w:rPr>
                <w:b/>
                <w:sz w:val="36"/>
                <w:szCs w:val="28"/>
              </w:rPr>
            </w:pPr>
            <w:r w:rsidRPr="003028A5">
              <w:rPr>
                <w:b/>
                <w:sz w:val="36"/>
                <w:szCs w:val="28"/>
              </w:rPr>
              <w:t>Year 8</w:t>
            </w:r>
          </w:p>
        </w:tc>
        <w:tc>
          <w:tcPr>
            <w:tcW w:w="2551" w:type="dxa"/>
            <w:vAlign w:val="center"/>
          </w:tcPr>
          <w:p w14:paraId="2B3A5B35" w14:textId="77777777" w:rsidR="00441452" w:rsidRPr="004A77F5" w:rsidRDefault="00677B21" w:rsidP="004A77F5">
            <w:pPr>
              <w:jc w:val="center"/>
              <w:rPr>
                <w:rFonts w:ascii="Trebuchet MS" w:hAnsi="Trebuchet MS"/>
                <w:sz w:val="28"/>
                <w:szCs w:val="28"/>
              </w:rPr>
            </w:pPr>
            <w:hyperlink r:id="rId10" w:history="1">
              <w:r w:rsidR="00441452" w:rsidRPr="004A77F5">
                <w:rPr>
                  <w:rStyle w:val="Hyperlink"/>
                  <w:rFonts w:ascii="Trebuchet MS" w:hAnsi="Trebuchet MS"/>
                  <w:sz w:val="28"/>
                  <w:szCs w:val="28"/>
                </w:rPr>
                <w:t>Baseline assessments</w:t>
              </w:r>
            </w:hyperlink>
          </w:p>
          <w:p w14:paraId="1A9B3587" w14:textId="77777777" w:rsidR="00063289" w:rsidRPr="004A77F5" w:rsidRDefault="00063289" w:rsidP="004A77F5">
            <w:pPr>
              <w:jc w:val="center"/>
              <w:rPr>
                <w:rFonts w:ascii="Trebuchet MS" w:hAnsi="Trebuchet MS"/>
                <w:sz w:val="28"/>
                <w:szCs w:val="28"/>
              </w:rPr>
            </w:pPr>
          </w:p>
          <w:p w14:paraId="4F61471F" w14:textId="40919866" w:rsidR="00063289" w:rsidRPr="004A77F5" w:rsidRDefault="00677B21" w:rsidP="004A77F5">
            <w:pPr>
              <w:jc w:val="center"/>
              <w:rPr>
                <w:rFonts w:ascii="Trebuchet MS" w:hAnsi="Trebuchet MS"/>
                <w:sz w:val="28"/>
                <w:szCs w:val="28"/>
              </w:rPr>
            </w:pPr>
            <w:hyperlink r:id="rId11" w:history="1">
              <w:r w:rsidR="00063289" w:rsidRPr="004A77F5">
                <w:rPr>
                  <w:rStyle w:val="Hyperlink"/>
                  <w:rFonts w:ascii="Trebuchet MS" w:hAnsi="Trebuchet MS"/>
                  <w:sz w:val="28"/>
                  <w:szCs w:val="28"/>
                </w:rPr>
                <w:t>Novel study</w:t>
              </w:r>
            </w:hyperlink>
          </w:p>
        </w:tc>
        <w:tc>
          <w:tcPr>
            <w:tcW w:w="2410" w:type="dxa"/>
            <w:vAlign w:val="center"/>
          </w:tcPr>
          <w:p w14:paraId="61F24A40" w14:textId="77777777" w:rsidR="00063289" w:rsidRPr="004A77F5" w:rsidRDefault="00063289" w:rsidP="004A77F5">
            <w:pPr>
              <w:jc w:val="center"/>
              <w:rPr>
                <w:rFonts w:ascii="Trebuchet MS" w:hAnsi="Trebuchet MS"/>
                <w:sz w:val="28"/>
                <w:szCs w:val="28"/>
              </w:rPr>
            </w:pPr>
          </w:p>
          <w:p w14:paraId="271758DC" w14:textId="6751065C" w:rsidR="00063289" w:rsidRPr="004A77F5" w:rsidRDefault="00677B21" w:rsidP="004A77F5">
            <w:pPr>
              <w:jc w:val="center"/>
              <w:rPr>
                <w:rFonts w:ascii="Trebuchet MS" w:hAnsi="Trebuchet MS"/>
                <w:sz w:val="28"/>
                <w:szCs w:val="28"/>
              </w:rPr>
            </w:pPr>
            <w:hyperlink r:id="rId12" w:history="1">
              <w:r w:rsidR="00063289" w:rsidRPr="004A77F5">
                <w:rPr>
                  <w:rStyle w:val="Hyperlink"/>
                  <w:rFonts w:ascii="Trebuchet MS" w:hAnsi="Trebuchet MS"/>
                  <w:sz w:val="28"/>
                  <w:szCs w:val="28"/>
                </w:rPr>
                <w:t>Novel study</w:t>
              </w:r>
            </w:hyperlink>
          </w:p>
        </w:tc>
        <w:tc>
          <w:tcPr>
            <w:tcW w:w="2268" w:type="dxa"/>
            <w:vAlign w:val="center"/>
          </w:tcPr>
          <w:p w14:paraId="45B8C112" w14:textId="77777777" w:rsidR="00063289" w:rsidRPr="004A77F5" w:rsidRDefault="00063289" w:rsidP="004A77F5">
            <w:pPr>
              <w:jc w:val="center"/>
              <w:rPr>
                <w:rFonts w:ascii="Trebuchet MS" w:hAnsi="Trebuchet MS"/>
                <w:sz w:val="28"/>
                <w:szCs w:val="28"/>
              </w:rPr>
            </w:pPr>
          </w:p>
          <w:p w14:paraId="5BD39E83" w14:textId="2974CC09" w:rsidR="00063289" w:rsidRPr="004A77F5" w:rsidRDefault="00677B21" w:rsidP="004A77F5">
            <w:pPr>
              <w:jc w:val="center"/>
              <w:rPr>
                <w:rFonts w:ascii="Trebuchet MS" w:hAnsi="Trebuchet MS"/>
                <w:sz w:val="28"/>
                <w:szCs w:val="28"/>
              </w:rPr>
            </w:pPr>
            <w:hyperlink r:id="rId13" w:history="1">
              <w:r w:rsidR="00063289" w:rsidRPr="004A77F5">
                <w:rPr>
                  <w:rStyle w:val="Hyperlink"/>
                  <w:rFonts w:ascii="Trebuchet MS" w:hAnsi="Trebuchet MS"/>
                  <w:sz w:val="28"/>
                  <w:szCs w:val="28"/>
                </w:rPr>
                <w:t>Poetry</w:t>
              </w:r>
            </w:hyperlink>
          </w:p>
        </w:tc>
        <w:tc>
          <w:tcPr>
            <w:tcW w:w="2126" w:type="dxa"/>
            <w:vAlign w:val="center"/>
          </w:tcPr>
          <w:p w14:paraId="6074F2A9" w14:textId="77777777" w:rsidR="00063289" w:rsidRPr="004A77F5" w:rsidRDefault="00063289" w:rsidP="004A77F5">
            <w:pPr>
              <w:jc w:val="center"/>
              <w:rPr>
                <w:rFonts w:ascii="Trebuchet MS" w:hAnsi="Trebuchet MS"/>
                <w:sz w:val="28"/>
                <w:szCs w:val="28"/>
              </w:rPr>
            </w:pPr>
          </w:p>
          <w:p w14:paraId="018E2CE4" w14:textId="7D6D8E1B" w:rsidR="00063289" w:rsidRPr="004A77F5" w:rsidRDefault="00677B21" w:rsidP="004A77F5">
            <w:pPr>
              <w:jc w:val="center"/>
              <w:rPr>
                <w:rFonts w:ascii="Trebuchet MS" w:hAnsi="Trebuchet MS"/>
                <w:sz w:val="28"/>
                <w:szCs w:val="28"/>
              </w:rPr>
            </w:pPr>
            <w:hyperlink r:id="rId14" w:history="1">
              <w:r w:rsidR="00063289" w:rsidRPr="004A77F5">
                <w:rPr>
                  <w:rStyle w:val="Hyperlink"/>
                  <w:rFonts w:ascii="Trebuchet MS" w:hAnsi="Trebuchet MS"/>
                  <w:sz w:val="28"/>
                  <w:szCs w:val="28"/>
                </w:rPr>
                <w:t>Media</w:t>
              </w:r>
            </w:hyperlink>
          </w:p>
        </w:tc>
        <w:tc>
          <w:tcPr>
            <w:tcW w:w="2268" w:type="dxa"/>
            <w:vAlign w:val="center"/>
          </w:tcPr>
          <w:p w14:paraId="465CE518" w14:textId="77777777" w:rsidR="00063289" w:rsidRPr="004A77F5" w:rsidRDefault="00063289" w:rsidP="004A77F5">
            <w:pPr>
              <w:spacing w:line="259" w:lineRule="auto"/>
              <w:jc w:val="center"/>
              <w:rPr>
                <w:rFonts w:ascii="Trebuchet MS" w:hAnsi="Trebuchet MS"/>
                <w:sz w:val="28"/>
                <w:szCs w:val="28"/>
              </w:rPr>
            </w:pPr>
          </w:p>
          <w:p w14:paraId="643AEDF2" w14:textId="77777777" w:rsidR="00063289" w:rsidRDefault="00677B21" w:rsidP="004A77F5">
            <w:pPr>
              <w:spacing w:line="259" w:lineRule="auto"/>
              <w:jc w:val="center"/>
              <w:rPr>
                <w:rStyle w:val="Hyperlink"/>
                <w:rFonts w:ascii="Trebuchet MS" w:hAnsi="Trebuchet MS"/>
                <w:sz w:val="28"/>
                <w:szCs w:val="28"/>
              </w:rPr>
            </w:pPr>
            <w:hyperlink r:id="rId15" w:history="1">
              <w:r w:rsidR="00063289" w:rsidRPr="004A77F5">
                <w:rPr>
                  <w:rStyle w:val="Hyperlink"/>
                  <w:rFonts w:ascii="Trebuchet MS" w:hAnsi="Trebuchet MS"/>
                  <w:sz w:val="28"/>
                  <w:szCs w:val="28"/>
                </w:rPr>
                <w:t>Shakespeare</w:t>
              </w:r>
            </w:hyperlink>
          </w:p>
          <w:p w14:paraId="74CDA162" w14:textId="525EAA01" w:rsidR="005B74D6" w:rsidRPr="00200224" w:rsidRDefault="005B74D6" w:rsidP="004A77F5">
            <w:pPr>
              <w:spacing w:line="259" w:lineRule="auto"/>
              <w:jc w:val="center"/>
              <w:rPr>
                <w:rFonts w:ascii="Trebuchet MS" w:hAnsi="Trebuchet MS"/>
                <w:sz w:val="28"/>
                <w:szCs w:val="28"/>
              </w:rPr>
            </w:pPr>
            <w:r w:rsidRPr="00677B21">
              <w:rPr>
                <w:rStyle w:val="Hyperlink"/>
                <w:rFonts w:ascii="Trebuchet MS" w:hAnsi="Trebuchet MS"/>
                <w:color w:val="0070C0"/>
                <w:sz w:val="28"/>
                <w:szCs w:val="28"/>
                <w:u w:val="none"/>
              </w:rPr>
              <w:t>(ICT)</w:t>
            </w:r>
          </w:p>
        </w:tc>
        <w:tc>
          <w:tcPr>
            <w:tcW w:w="2352" w:type="dxa"/>
            <w:vAlign w:val="center"/>
          </w:tcPr>
          <w:p w14:paraId="0FB525D7" w14:textId="77777777" w:rsidR="00063289" w:rsidRPr="004A77F5" w:rsidRDefault="00063289" w:rsidP="004A77F5">
            <w:pPr>
              <w:spacing w:line="259" w:lineRule="auto"/>
              <w:jc w:val="center"/>
              <w:rPr>
                <w:rFonts w:ascii="Trebuchet MS" w:hAnsi="Trebuchet MS"/>
                <w:sz w:val="28"/>
                <w:szCs w:val="28"/>
              </w:rPr>
            </w:pPr>
          </w:p>
          <w:p w14:paraId="337958B0" w14:textId="00CE22F8" w:rsidR="00063289" w:rsidRPr="004A77F5" w:rsidRDefault="00677B21" w:rsidP="004A77F5">
            <w:pPr>
              <w:spacing w:line="259" w:lineRule="auto"/>
              <w:jc w:val="center"/>
              <w:rPr>
                <w:rFonts w:ascii="Trebuchet MS" w:hAnsi="Trebuchet MS"/>
                <w:sz w:val="28"/>
                <w:szCs w:val="28"/>
              </w:rPr>
            </w:pPr>
            <w:hyperlink r:id="rId16" w:history="1">
              <w:r w:rsidR="00063289" w:rsidRPr="004A77F5">
                <w:rPr>
                  <w:rStyle w:val="Hyperlink"/>
                  <w:rFonts w:ascii="Trebuchet MS" w:hAnsi="Trebuchet MS"/>
                  <w:sz w:val="28"/>
                  <w:szCs w:val="28"/>
                </w:rPr>
                <w:t>Shakespeare</w:t>
              </w:r>
            </w:hyperlink>
          </w:p>
        </w:tc>
      </w:tr>
      <w:tr w:rsidR="00063289" w:rsidRPr="00E45E03" w14:paraId="443ADEB4" w14:textId="77777777" w:rsidTr="0077712F">
        <w:trPr>
          <w:trHeight w:val="2562"/>
        </w:trPr>
        <w:tc>
          <w:tcPr>
            <w:tcW w:w="1413" w:type="dxa"/>
            <w:vAlign w:val="center"/>
          </w:tcPr>
          <w:p w14:paraId="6F55BC8C" w14:textId="77777777" w:rsidR="00063289" w:rsidRPr="003028A5" w:rsidRDefault="00063289" w:rsidP="00063289">
            <w:pPr>
              <w:jc w:val="center"/>
              <w:rPr>
                <w:b/>
                <w:sz w:val="36"/>
                <w:szCs w:val="28"/>
              </w:rPr>
            </w:pPr>
            <w:r w:rsidRPr="003028A5">
              <w:rPr>
                <w:b/>
                <w:sz w:val="36"/>
                <w:szCs w:val="28"/>
              </w:rPr>
              <w:t>Year 9</w:t>
            </w:r>
          </w:p>
        </w:tc>
        <w:tc>
          <w:tcPr>
            <w:tcW w:w="2551" w:type="dxa"/>
            <w:vAlign w:val="center"/>
          </w:tcPr>
          <w:p w14:paraId="78C9BC6B" w14:textId="77777777" w:rsidR="00441452" w:rsidRPr="004A77F5" w:rsidRDefault="00677B21" w:rsidP="004A77F5">
            <w:pPr>
              <w:jc w:val="center"/>
              <w:rPr>
                <w:rFonts w:ascii="Trebuchet MS" w:hAnsi="Trebuchet MS"/>
                <w:sz w:val="28"/>
                <w:szCs w:val="28"/>
              </w:rPr>
            </w:pPr>
            <w:hyperlink r:id="rId17" w:history="1">
              <w:r w:rsidR="00441452" w:rsidRPr="004A77F5">
                <w:rPr>
                  <w:rStyle w:val="Hyperlink"/>
                  <w:rFonts w:ascii="Trebuchet MS" w:hAnsi="Trebuchet MS"/>
                  <w:sz w:val="28"/>
                  <w:szCs w:val="28"/>
                </w:rPr>
                <w:t>Baseline assessments</w:t>
              </w:r>
            </w:hyperlink>
          </w:p>
          <w:p w14:paraId="771D1827" w14:textId="77777777" w:rsidR="00BF4DD9" w:rsidRPr="004A77F5" w:rsidRDefault="00BF4DD9" w:rsidP="004A77F5">
            <w:pPr>
              <w:jc w:val="center"/>
              <w:rPr>
                <w:rFonts w:ascii="Trebuchet MS" w:hAnsi="Trebuchet MS"/>
                <w:sz w:val="28"/>
                <w:szCs w:val="28"/>
              </w:rPr>
            </w:pPr>
          </w:p>
          <w:p w14:paraId="23181AEB" w14:textId="59E1DE43" w:rsidR="00063289" w:rsidRPr="004A77F5" w:rsidRDefault="00677B21" w:rsidP="00321F4E">
            <w:pPr>
              <w:jc w:val="center"/>
              <w:rPr>
                <w:rFonts w:ascii="Trebuchet MS" w:hAnsi="Trebuchet MS"/>
                <w:sz w:val="28"/>
                <w:szCs w:val="28"/>
              </w:rPr>
            </w:pPr>
            <w:hyperlink r:id="rId18" w:history="1">
              <w:r w:rsidR="00BF4DD9" w:rsidRPr="004A77F5">
                <w:rPr>
                  <w:rStyle w:val="Hyperlink"/>
                  <w:rFonts w:ascii="Trebuchet MS" w:hAnsi="Trebuchet MS"/>
                  <w:sz w:val="28"/>
                  <w:szCs w:val="28"/>
                </w:rPr>
                <w:t>Myths and legends</w:t>
              </w:r>
            </w:hyperlink>
          </w:p>
        </w:tc>
        <w:tc>
          <w:tcPr>
            <w:tcW w:w="2410" w:type="dxa"/>
            <w:vAlign w:val="center"/>
          </w:tcPr>
          <w:p w14:paraId="6ECD605E" w14:textId="18B4188D" w:rsidR="00063289" w:rsidRPr="004A77F5" w:rsidRDefault="00677B21" w:rsidP="004A77F5">
            <w:pPr>
              <w:jc w:val="center"/>
              <w:rPr>
                <w:rFonts w:ascii="Trebuchet MS" w:hAnsi="Trebuchet MS"/>
                <w:sz w:val="28"/>
                <w:szCs w:val="28"/>
              </w:rPr>
            </w:pPr>
            <w:hyperlink r:id="rId19" w:history="1">
              <w:r w:rsidR="00BF4DD9" w:rsidRPr="004A77F5">
                <w:rPr>
                  <w:rStyle w:val="Hyperlink"/>
                  <w:rFonts w:ascii="Trebuchet MS" w:hAnsi="Trebuchet MS"/>
                  <w:sz w:val="28"/>
                  <w:szCs w:val="28"/>
                </w:rPr>
                <w:t>Harry Potter study</w:t>
              </w:r>
            </w:hyperlink>
          </w:p>
        </w:tc>
        <w:tc>
          <w:tcPr>
            <w:tcW w:w="2268" w:type="dxa"/>
            <w:vAlign w:val="center"/>
          </w:tcPr>
          <w:p w14:paraId="57F6DC6D" w14:textId="76D0133E" w:rsidR="00063289" w:rsidRPr="004A77F5" w:rsidRDefault="00677B21" w:rsidP="004A77F5">
            <w:pPr>
              <w:jc w:val="center"/>
              <w:rPr>
                <w:rFonts w:ascii="Trebuchet MS" w:hAnsi="Trebuchet MS"/>
                <w:sz w:val="28"/>
                <w:szCs w:val="28"/>
              </w:rPr>
            </w:pPr>
            <w:hyperlink r:id="rId20" w:history="1">
              <w:r w:rsidR="00BF4DD9" w:rsidRPr="004A77F5">
                <w:rPr>
                  <w:rStyle w:val="Hyperlink"/>
                  <w:rFonts w:ascii="Trebuchet MS" w:hAnsi="Trebuchet MS"/>
                  <w:sz w:val="28"/>
                  <w:szCs w:val="28"/>
                </w:rPr>
                <w:t>Poetry</w:t>
              </w:r>
            </w:hyperlink>
          </w:p>
        </w:tc>
        <w:tc>
          <w:tcPr>
            <w:tcW w:w="2126" w:type="dxa"/>
            <w:vAlign w:val="center"/>
          </w:tcPr>
          <w:p w14:paraId="34731931" w14:textId="05DEF962" w:rsidR="00063289" w:rsidRPr="004A77F5" w:rsidRDefault="00677B21" w:rsidP="004A77F5">
            <w:pPr>
              <w:spacing w:line="259" w:lineRule="auto"/>
              <w:jc w:val="center"/>
              <w:rPr>
                <w:rFonts w:ascii="Trebuchet MS" w:hAnsi="Trebuchet MS"/>
                <w:sz w:val="28"/>
                <w:szCs w:val="28"/>
              </w:rPr>
            </w:pPr>
            <w:hyperlink r:id="rId21" w:history="1">
              <w:r w:rsidR="00BF4DD9" w:rsidRPr="004A77F5">
                <w:rPr>
                  <w:rStyle w:val="Hyperlink"/>
                  <w:rFonts w:ascii="Trebuchet MS" w:hAnsi="Trebuchet MS"/>
                  <w:sz w:val="28"/>
                  <w:szCs w:val="28"/>
                </w:rPr>
                <w:t>Writing to argue and persuade</w:t>
              </w:r>
            </w:hyperlink>
          </w:p>
        </w:tc>
        <w:tc>
          <w:tcPr>
            <w:tcW w:w="2268" w:type="dxa"/>
            <w:vAlign w:val="center"/>
          </w:tcPr>
          <w:p w14:paraId="3E9A2D3D" w14:textId="0E399E20" w:rsidR="00063289" w:rsidRPr="004A77F5" w:rsidRDefault="00677B21" w:rsidP="004A77F5">
            <w:pPr>
              <w:spacing w:line="259" w:lineRule="auto"/>
              <w:jc w:val="center"/>
              <w:rPr>
                <w:rFonts w:ascii="Trebuchet MS" w:hAnsi="Trebuchet MS"/>
                <w:sz w:val="28"/>
                <w:szCs w:val="28"/>
              </w:rPr>
            </w:pPr>
            <w:hyperlink r:id="rId22" w:history="1">
              <w:r w:rsidR="00BF4DD9" w:rsidRPr="004A77F5">
                <w:rPr>
                  <w:rStyle w:val="Hyperlink"/>
                  <w:rFonts w:ascii="Trebuchet MS" w:hAnsi="Trebuchet MS"/>
                  <w:sz w:val="28"/>
                  <w:szCs w:val="28"/>
                </w:rPr>
                <w:t>Novel study</w:t>
              </w:r>
            </w:hyperlink>
          </w:p>
        </w:tc>
        <w:tc>
          <w:tcPr>
            <w:tcW w:w="2352" w:type="dxa"/>
            <w:vAlign w:val="center"/>
          </w:tcPr>
          <w:p w14:paraId="3BC65F18" w14:textId="7A73DD50" w:rsidR="00063289" w:rsidRPr="004A77F5" w:rsidRDefault="00677B21" w:rsidP="004A77F5">
            <w:pPr>
              <w:spacing w:line="259" w:lineRule="auto"/>
              <w:jc w:val="center"/>
              <w:rPr>
                <w:rFonts w:ascii="Trebuchet MS" w:hAnsi="Trebuchet MS"/>
                <w:sz w:val="28"/>
                <w:szCs w:val="28"/>
              </w:rPr>
            </w:pPr>
            <w:hyperlink r:id="rId23" w:history="1">
              <w:r w:rsidR="00BF4DD9" w:rsidRPr="004A77F5">
                <w:rPr>
                  <w:rStyle w:val="Hyperlink"/>
                  <w:rFonts w:ascii="Trebuchet MS" w:hAnsi="Trebuchet MS"/>
                  <w:sz w:val="28"/>
                  <w:szCs w:val="28"/>
                </w:rPr>
                <w:t>Novel study</w:t>
              </w:r>
            </w:hyperlink>
          </w:p>
        </w:tc>
      </w:tr>
    </w:tbl>
    <w:p w14:paraId="4232F549" w14:textId="5872F30E" w:rsidR="00321F4E" w:rsidRDefault="00321F4E" w:rsidP="009E176A"/>
    <w:p w14:paraId="2590853F" w14:textId="77777777" w:rsidR="009E176A" w:rsidRDefault="009E176A" w:rsidP="009E176A">
      <w:pPr>
        <w:rPr>
          <w:b/>
          <w:sz w:val="36"/>
        </w:rPr>
      </w:pPr>
    </w:p>
    <w:p w14:paraId="39147532" w14:textId="77777777" w:rsidR="00DB4F6E" w:rsidRDefault="00DB4F6E" w:rsidP="0077712F">
      <w:pPr>
        <w:rPr>
          <w:b/>
          <w:sz w:val="36"/>
        </w:rPr>
      </w:pPr>
    </w:p>
    <w:p w14:paraId="5BE99943" w14:textId="75221F37" w:rsidR="00321F4E" w:rsidRPr="0077712F" w:rsidRDefault="009E176A" w:rsidP="0077712F">
      <w:pPr>
        <w:rPr>
          <w:b/>
          <w:sz w:val="40"/>
        </w:rPr>
      </w:pPr>
      <w:r w:rsidRPr="0077712F">
        <w:rPr>
          <w:b/>
          <w:sz w:val="40"/>
        </w:rPr>
        <w:lastRenderedPageBreak/>
        <w:t>KS4 Entry Level Pupils</w:t>
      </w:r>
    </w:p>
    <w:tbl>
      <w:tblPr>
        <w:tblStyle w:val="TableGrid"/>
        <w:tblW w:w="0" w:type="auto"/>
        <w:tblLook w:val="04A0" w:firstRow="1" w:lastRow="0" w:firstColumn="1" w:lastColumn="0" w:noHBand="0" w:noVBand="1"/>
      </w:tblPr>
      <w:tblGrid>
        <w:gridCol w:w="1413"/>
        <w:gridCol w:w="2551"/>
        <w:gridCol w:w="2410"/>
        <w:gridCol w:w="2268"/>
        <w:gridCol w:w="2126"/>
        <w:gridCol w:w="2268"/>
        <w:gridCol w:w="2352"/>
      </w:tblGrid>
      <w:tr w:rsidR="009E176A" w:rsidRPr="004A77F5" w14:paraId="09A9423A" w14:textId="77777777" w:rsidTr="008C7499">
        <w:trPr>
          <w:trHeight w:val="1602"/>
        </w:trPr>
        <w:tc>
          <w:tcPr>
            <w:tcW w:w="1413" w:type="dxa"/>
            <w:vAlign w:val="center"/>
          </w:tcPr>
          <w:p w14:paraId="3A4B468F" w14:textId="77777777" w:rsidR="009E176A" w:rsidRPr="003028A5" w:rsidRDefault="009E176A" w:rsidP="008C7499">
            <w:pPr>
              <w:jc w:val="center"/>
              <w:rPr>
                <w:b/>
                <w:sz w:val="36"/>
                <w:szCs w:val="28"/>
              </w:rPr>
            </w:pPr>
            <w:r w:rsidRPr="003028A5">
              <w:rPr>
                <w:b/>
                <w:sz w:val="36"/>
                <w:szCs w:val="28"/>
              </w:rPr>
              <w:t>Year 10</w:t>
            </w:r>
          </w:p>
        </w:tc>
        <w:tc>
          <w:tcPr>
            <w:tcW w:w="2551" w:type="dxa"/>
            <w:vAlign w:val="center"/>
          </w:tcPr>
          <w:p w14:paraId="74DE9CC2" w14:textId="77777777" w:rsidR="009E176A" w:rsidRPr="004A77F5" w:rsidRDefault="00677B21" w:rsidP="008C7499">
            <w:pPr>
              <w:jc w:val="center"/>
              <w:rPr>
                <w:rFonts w:ascii="Trebuchet MS" w:hAnsi="Trebuchet MS"/>
                <w:sz w:val="28"/>
                <w:szCs w:val="28"/>
              </w:rPr>
            </w:pPr>
            <w:hyperlink r:id="rId24" w:history="1">
              <w:r w:rsidR="009E176A" w:rsidRPr="004A77F5">
                <w:rPr>
                  <w:rStyle w:val="Hyperlink"/>
                  <w:rFonts w:ascii="Trebuchet MS" w:hAnsi="Trebuchet MS"/>
                  <w:sz w:val="28"/>
                  <w:szCs w:val="28"/>
                </w:rPr>
                <w:t>Baseline assessments</w:t>
              </w:r>
            </w:hyperlink>
          </w:p>
          <w:p w14:paraId="1B30C341" w14:textId="77777777" w:rsidR="009E176A" w:rsidRPr="004A77F5" w:rsidRDefault="009E176A" w:rsidP="008C7499">
            <w:pPr>
              <w:spacing w:line="259" w:lineRule="auto"/>
              <w:jc w:val="center"/>
              <w:rPr>
                <w:rFonts w:ascii="Trebuchet MS" w:hAnsi="Trebuchet MS"/>
                <w:sz w:val="28"/>
                <w:szCs w:val="28"/>
              </w:rPr>
            </w:pPr>
          </w:p>
          <w:p w14:paraId="38BF42FF" w14:textId="77777777" w:rsidR="009E176A" w:rsidRPr="004A77F5" w:rsidRDefault="00677B21" w:rsidP="008C7499">
            <w:pPr>
              <w:spacing w:line="259" w:lineRule="auto"/>
              <w:jc w:val="center"/>
              <w:rPr>
                <w:rFonts w:ascii="Trebuchet MS" w:hAnsi="Trebuchet MS"/>
                <w:sz w:val="28"/>
                <w:szCs w:val="28"/>
              </w:rPr>
            </w:pPr>
            <w:hyperlink r:id="rId25" w:history="1">
              <w:r w:rsidR="009E176A" w:rsidRPr="004A77F5">
                <w:rPr>
                  <w:rStyle w:val="Hyperlink"/>
                  <w:rFonts w:ascii="Trebuchet MS" w:hAnsi="Trebuchet MS"/>
                  <w:sz w:val="28"/>
                  <w:szCs w:val="28"/>
                </w:rPr>
                <w:t>TT2: Editing and sequencing</w:t>
              </w:r>
            </w:hyperlink>
          </w:p>
        </w:tc>
        <w:tc>
          <w:tcPr>
            <w:tcW w:w="2410" w:type="dxa"/>
            <w:vAlign w:val="center"/>
          </w:tcPr>
          <w:p w14:paraId="1C79F4D3" w14:textId="77777777" w:rsidR="009E176A" w:rsidRPr="004A77F5" w:rsidRDefault="009E176A" w:rsidP="008C7499">
            <w:pPr>
              <w:jc w:val="center"/>
              <w:rPr>
                <w:rFonts w:ascii="Trebuchet MS" w:hAnsi="Trebuchet MS"/>
                <w:sz w:val="28"/>
                <w:szCs w:val="28"/>
              </w:rPr>
            </w:pPr>
          </w:p>
          <w:p w14:paraId="0DB2015F" w14:textId="77777777" w:rsidR="009E176A" w:rsidRPr="00AB24B4" w:rsidRDefault="009E176A" w:rsidP="008C7499">
            <w:pPr>
              <w:jc w:val="center"/>
              <w:rPr>
                <w:rStyle w:val="Hyperlink"/>
                <w:rFonts w:ascii="Trebuchet MS" w:hAnsi="Trebuchet MS"/>
                <w:sz w:val="28"/>
                <w:szCs w:val="28"/>
              </w:rPr>
            </w:pPr>
            <w:r>
              <w:rPr>
                <w:rFonts w:ascii="Trebuchet MS" w:hAnsi="Trebuchet MS"/>
                <w:sz w:val="28"/>
                <w:szCs w:val="28"/>
              </w:rPr>
              <w:fldChar w:fldCharType="begin"/>
            </w:r>
            <w:r>
              <w:rPr>
                <w:rFonts w:ascii="Trebuchet MS" w:hAnsi="Trebuchet MS"/>
                <w:sz w:val="28"/>
                <w:szCs w:val="28"/>
              </w:rPr>
              <w:instrText>HYPERLINK "../English/KS4/WJEC%20Entry%20Level/Resources/Component%202%20Topic%20Tests/Topic%20Test%203%20Narrative%20writing"</w:instrText>
            </w:r>
            <w:r>
              <w:rPr>
                <w:rFonts w:ascii="Trebuchet MS" w:hAnsi="Trebuchet MS"/>
                <w:sz w:val="28"/>
                <w:szCs w:val="28"/>
              </w:rPr>
              <w:fldChar w:fldCharType="separate"/>
            </w:r>
            <w:r w:rsidRPr="00AB24B4">
              <w:rPr>
                <w:rStyle w:val="Hyperlink"/>
                <w:rFonts w:ascii="Trebuchet MS" w:hAnsi="Trebuchet MS"/>
                <w:sz w:val="28"/>
                <w:szCs w:val="28"/>
              </w:rPr>
              <w:t>TT3: Narrative writing</w:t>
            </w:r>
          </w:p>
          <w:p w14:paraId="00EB4E44" w14:textId="77777777" w:rsidR="009E176A" w:rsidRPr="004A77F5" w:rsidRDefault="009E176A" w:rsidP="008C7499">
            <w:pPr>
              <w:jc w:val="center"/>
              <w:rPr>
                <w:rFonts w:ascii="Trebuchet MS" w:hAnsi="Trebuchet MS"/>
                <w:sz w:val="28"/>
                <w:szCs w:val="28"/>
              </w:rPr>
            </w:pPr>
            <w:r>
              <w:rPr>
                <w:rFonts w:ascii="Trebuchet MS" w:hAnsi="Trebuchet MS"/>
                <w:sz w:val="28"/>
                <w:szCs w:val="28"/>
              </w:rPr>
              <w:fldChar w:fldCharType="end"/>
            </w:r>
          </w:p>
        </w:tc>
        <w:tc>
          <w:tcPr>
            <w:tcW w:w="2268" w:type="dxa"/>
            <w:vAlign w:val="center"/>
          </w:tcPr>
          <w:p w14:paraId="5E263562" w14:textId="77777777" w:rsidR="009E176A" w:rsidRPr="004A77F5" w:rsidRDefault="009E176A" w:rsidP="008C7499">
            <w:pPr>
              <w:jc w:val="center"/>
              <w:rPr>
                <w:rFonts w:ascii="Trebuchet MS" w:hAnsi="Trebuchet MS"/>
                <w:sz w:val="28"/>
                <w:szCs w:val="28"/>
              </w:rPr>
            </w:pPr>
          </w:p>
          <w:p w14:paraId="7ADAD0A8" w14:textId="77777777" w:rsidR="009E176A" w:rsidRPr="00AB24B4" w:rsidRDefault="009E176A" w:rsidP="008C7499">
            <w:pPr>
              <w:jc w:val="center"/>
              <w:rPr>
                <w:rStyle w:val="Hyperlink"/>
                <w:rFonts w:ascii="Trebuchet MS" w:hAnsi="Trebuchet MS"/>
                <w:sz w:val="28"/>
                <w:szCs w:val="28"/>
              </w:rPr>
            </w:pPr>
            <w:r>
              <w:rPr>
                <w:rFonts w:ascii="Trebuchet MS" w:hAnsi="Trebuchet MS"/>
                <w:sz w:val="28"/>
                <w:szCs w:val="28"/>
              </w:rPr>
              <w:fldChar w:fldCharType="begin"/>
            </w:r>
            <w:r>
              <w:rPr>
                <w:rFonts w:ascii="Trebuchet MS" w:hAnsi="Trebuchet MS"/>
                <w:sz w:val="28"/>
                <w:szCs w:val="28"/>
              </w:rPr>
              <w:instrText xml:space="preserve"> HYPERLINK "T:\\Curriculum Resources\\English\\KS4\\WJEC Entry Level\\Resources\\Component 2 Topic Tests\\Topic Test 3 Narrative writing" </w:instrText>
            </w:r>
            <w:r>
              <w:rPr>
                <w:rFonts w:ascii="Trebuchet MS" w:hAnsi="Trebuchet MS"/>
                <w:sz w:val="28"/>
                <w:szCs w:val="28"/>
              </w:rPr>
              <w:fldChar w:fldCharType="separate"/>
            </w:r>
            <w:r w:rsidRPr="00AB24B4">
              <w:rPr>
                <w:rStyle w:val="Hyperlink"/>
                <w:rFonts w:ascii="Trebuchet MS" w:hAnsi="Trebuchet MS"/>
                <w:sz w:val="28"/>
                <w:szCs w:val="28"/>
              </w:rPr>
              <w:t>TT3: Narrative writing</w:t>
            </w:r>
          </w:p>
          <w:p w14:paraId="3783C374" w14:textId="77777777" w:rsidR="009E176A" w:rsidRPr="004A77F5" w:rsidRDefault="009E176A" w:rsidP="008C7499">
            <w:pPr>
              <w:jc w:val="center"/>
              <w:rPr>
                <w:rFonts w:ascii="Trebuchet MS" w:hAnsi="Trebuchet MS"/>
                <w:sz w:val="28"/>
                <w:szCs w:val="28"/>
              </w:rPr>
            </w:pPr>
            <w:r>
              <w:rPr>
                <w:rFonts w:ascii="Trebuchet MS" w:hAnsi="Trebuchet MS"/>
                <w:sz w:val="28"/>
                <w:szCs w:val="28"/>
              </w:rPr>
              <w:fldChar w:fldCharType="end"/>
            </w:r>
          </w:p>
        </w:tc>
        <w:tc>
          <w:tcPr>
            <w:tcW w:w="2126" w:type="dxa"/>
            <w:vAlign w:val="center"/>
          </w:tcPr>
          <w:p w14:paraId="54EE0DE2" w14:textId="77777777" w:rsidR="009E176A" w:rsidRPr="004A77F5" w:rsidRDefault="00677B21" w:rsidP="008C7499">
            <w:pPr>
              <w:spacing w:line="259" w:lineRule="auto"/>
              <w:jc w:val="center"/>
              <w:rPr>
                <w:rFonts w:ascii="Trebuchet MS" w:hAnsi="Trebuchet MS"/>
                <w:sz w:val="28"/>
                <w:szCs w:val="28"/>
              </w:rPr>
            </w:pPr>
            <w:hyperlink r:id="rId26" w:history="1">
              <w:r w:rsidR="009E176A" w:rsidRPr="004A77F5">
                <w:rPr>
                  <w:rStyle w:val="Hyperlink"/>
                  <w:rFonts w:ascii="Trebuchet MS" w:hAnsi="Trebuchet MS"/>
                  <w:sz w:val="28"/>
                  <w:szCs w:val="28"/>
                </w:rPr>
                <w:t>TT4: Proofreading</w:t>
              </w:r>
            </w:hyperlink>
          </w:p>
        </w:tc>
        <w:tc>
          <w:tcPr>
            <w:tcW w:w="2268" w:type="dxa"/>
            <w:vAlign w:val="center"/>
          </w:tcPr>
          <w:p w14:paraId="4B9781A6" w14:textId="77777777" w:rsidR="009E176A" w:rsidRPr="004A77F5" w:rsidRDefault="009E176A" w:rsidP="008C7499">
            <w:pPr>
              <w:spacing w:line="259" w:lineRule="auto"/>
              <w:jc w:val="center"/>
              <w:rPr>
                <w:rFonts w:ascii="Trebuchet MS" w:hAnsi="Trebuchet MS"/>
                <w:sz w:val="28"/>
                <w:szCs w:val="28"/>
              </w:rPr>
            </w:pPr>
          </w:p>
          <w:p w14:paraId="0E55A263" w14:textId="77777777" w:rsidR="009E176A" w:rsidRPr="00AB24B4" w:rsidRDefault="009E176A" w:rsidP="008C7499">
            <w:pPr>
              <w:spacing w:line="259" w:lineRule="auto"/>
              <w:jc w:val="center"/>
              <w:rPr>
                <w:rStyle w:val="Hyperlink"/>
                <w:rFonts w:ascii="Trebuchet MS" w:hAnsi="Trebuchet MS"/>
                <w:sz w:val="28"/>
                <w:szCs w:val="28"/>
              </w:rPr>
            </w:pPr>
            <w:r>
              <w:rPr>
                <w:rFonts w:ascii="Trebuchet MS" w:hAnsi="Trebuchet MS"/>
                <w:sz w:val="28"/>
                <w:szCs w:val="28"/>
              </w:rPr>
              <w:fldChar w:fldCharType="begin"/>
            </w:r>
            <w:r>
              <w:rPr>
                <w:rFonts w:ascii="Trebuchet MS" w:hAnsi="Trebuchet MS"/>
                <w:sz w:val="28"/>
                <w:szCs w:val="28"/>
              </w:rPr>
              <w:instrText xml:space="preserve"> HYPERLINK "../English/KS4/WJEC%20Entry%20Level/Resources/Component%202%20Topic%20Tests/Topic%20Test%201%20Response%20to%20prose" </w:instrText>
            </w:r>
            <w:r>
              <w:rPr>
                <w:rFonts w:ascii="Trebuchet MS" w:hAnsi="Trebuchet MS"/>
                <w:sz w:val="28"/>
                <w:szCs w:val="28"/>
              </w:rPr>
              <w:fldChar w:fldCharType="separate"/>
            </w:r>
            <w:r w:rsidRPr="00AB24B4">
              <w:rPr>
                <w:rStyle w:val="Hyperlink"/>
                <w:rFonts w:ascii="Trebuchet MS" w:hAnsi="Trebuchet MS"/>
                <w:sz w:val="28"/>
                <w:szCs w:val="28"/>
              </w:rPr>
              <w:t>TT1: Response to prose</w:t>
            </w:r>
          </w:p>
          <w:p w14:paraId="064364B8" w14:textId="77777777" w:rsidR="009E176A" w:rsidRPr="004A77F5" w:rsidRDefault="009E176A" w:rsidP="008C7499">
            <w:pPr>
              <w:spacing w:line="259" w:lineRule="auto"/>
              <w:jc w:val="center"/>
              <w:rPr>
                <w:rFonts w:ascii="Trebuchet MS" w:hAnsi="Trebuchet MS"/>
                <w:sz w:val="28"/>
                <w:szCs w:val="28"/>
              </w:rPr>
            </w:pPr>
            <w:r>
              <w:rPr>
                <w:rFonts w:ascii="Trebuchet MS" w:hAnsi="Trebuchet MS"/>
                <w:sz w:val="28"/>
                <w:szCs w:val="28"/>
              </w:rPr>
              <w:fldChar w:fldCharType="end"/>
            </w:r>
          </w:p>
        </w:tc>
        <w:tc>
          <w:tcPr>
            <w:tcW w:w="2352" w:type="dxa"/>
            <w:vAlign w:val="center"/>
          </w:tcPr>
          <w:p w14:paraId="7C4F26E4" w14:textId="77777777" w:rsidR="00396777" w:rsidRDefault="00396777" w:rsidP="000E38A8">
            <w:pPr>
              <w:spacing w:line="259" w:lineRule="auto"/>
              <w:jc w:val="center"/>
              <w:rPr>
                <w:rFonts w:ascii="Trebuchet MS" w:hAnsi="Trebuchet MS"/>
                <w:sz w:val="28"/>
                <w:szCs w:val="28"/>
              </w:rPr>
            </w:pPr>
          </w:p>
          <w:p w14:paraId="5B6FC023" w14:textId="77777777" w:rsidR="00396777" w:rsidRDefault="00396777" w:rsidP="000E38A8">
            <w:pPr>
              <w:spacing w:line="259" w:lineRule="auto"/>
              <w:jc w:val="center"/>
              <w:rPr>
                <w:rFonts w:ascii="Trebuchet MS" w:hAnsi="Trebuchet MS"/>
                <w:sz w:val="28"/>
                <w:szCs w:val="28"/>
              </w:rPr>
            </w:pPr>
          </w:p>
          <w:p w14:paraId="1CC73396" w14:textId="0393E2C8" w:rsidR="000E38A8" w:rsidRPr="00AB24B4" w:rsidRDefault="000E38A8" w:rsidP="000E38A8">
            <w:pPr>
              <w:spacing w:line="259" w:lineRule="auto"/>
              <w:jc w:val="center"/>
              <w:rPr>
                <w:rStyle w:val="Hyperlink"/>
                <w:rFonts w:ascii="Trebuchet MS" w:hAnsi="Trebuchet MS"/>
                <w:sz w:val="28"/>
                <w:szCs w:val="28"/>
              </w:rPr>
            </w:pPr>
            <w:r>
              <w:rPr>
                <w:rFonts w:ascii="Trebuchet MS" w:hAnsi="Trebuchet MS"/>
                <w:sz w:val="28"/>
                <w:szCs w:val="28"/>
              </w:rPr>
              <w:fldChar w:fldCharType="begin"/>
            </w:r>
            <w:r>
              <w:rPr>
                <w:rFonts w:ascii="Trebuchet MS" w:hAnsi="Trebuchet MS"/>
                <w:sz w:val="28"/>
                <w:szCs w:val="28"/>
              </w:rPr>
              <w:instrText>HYPERLINK "\\\\KHS-AD.KINGSWODEHOE.ESSEX.SCH.UK\\Staff Shared Areas\\Curriculum Resources\\English\\KS4\\WJEC Entry Level\\Resources\\Component 2 Topic Tests\\Topic Test 1 Response to prose"</w:instrText>
            </w:r>
            <w:r>
              <w:rPr>
                <w:rFonts w:ascii="Trebuchet MS" w:hAnsi="Trebuchet MS"/>
                <w:sz w:val="28"/>
                <w:szCs w:val="28"/>
              </w:rPr>
              <w:fldChar w:fldCharType="separate"/>
            </w:r>
            <w:r w:rsidRPr="00AB24B4">
              <w:rPr>
                <w:rStyle w:val="Hyperlink"/>
                <w:rFonts w:ascii="Trebuchet MS" w:hAnsi="Trebuchet MS"/>
                <w:sz w:val="28"/>
                <w:szCs w:val="28"/>
              </w:rPr>
              <w:t>TT1: Response to prose</w:t>
            </w:r>
          </w:p>
          <w:p w14:paraId="627B9586" w14:textId="2112B079" w:rsidR="009E176A" w:rsidRDefault="000E38A8" w:rsidP="000E38A8">
            <w:pPr>
              <w:spacing w:line="259" w:lineRule="auto"/>
              <w:jc w:val="center"/>
              <w:rPr>
                <w:rFonts w:ascii="Trebuchet MS" w:hAnsi="Trebuchet MS"/>
                <w:sz w:val="28"/>
                <w:szCs w:val="28"/>
              </w:rPr>
            </w:pPr>
            <w:r>
              <w:rPr>
                <w:rFonts w:ascii="Trebuchet MS" w:hAnsi="Trebuchet MS"/>
                <w:sz w:val="28"/>
                <w:szCs w:val="28"/>
              </w:rPr>
              <w:fldChar w:fldCharType="end"/>
            </w:r>
          </w:p>
          <w:p w14:paraId="1562C842" w14:textId="35CF84A2" w:rsidR="009E176A" w:rsidRPr="004A77F5" w:rsidRDefault="009E176A" w:rsidP="008C7499">
            <w:pPr>
              <w:spacing w:line="259" w:lineRule="auto"/>
              <w:rPr>
                <w:rFonts w:ascii="Trebuchet MS" w:hAnsi="Trebuchet MS"/>
                <w:sz w:val="28"/>
                <w:szCs w:val="28"/>
              </w:rPr>
            </w:pPr>
          </w:p>
        </w:tc>
      </w:tr>
      <w:tr w:rsidR="009E176A" w:rsidRPr="004A77F5" w14:paraId="3FD7E4D7" w14:textId="77777777" w:rsidTr="00382601">
        <w:trPr>
          <w:trHeight w:val="1865"/>
        </w:trPr>
        <w:tc>
          <w:tcPr>
            <w:tcW w:w="1413" w:type="dxa"/>
            <w:vAlign w:val="center"/>
          </w:tcPr>
          <w:p w14:paraId="3D5E7207" w14:textId="77777777" w:rsidR="009E176A" w:rsidRPr="003028A5" w:rsidRDefault="009E176A" w:rsidP="008C7499">
            <w:pPr>
              <w:jc w:val="center"/>
              <w:rPr>
                <w:b/>
                <w:sz w:val="36"/>
                <w:szCs w:val="28"/>
              </w:rPr>
            </w:pPr>
            <w:r w:rsidRPr="003028A5">
              <w:rPr>
                <w:b/>
                <w:sz w:val="36"/>
                <w:szCs w:val="28"/>
              </w:rPr>
              <w:t>Year 11</w:t>
            </w:r>
          </w:p>
        </w:tc>
        <w:tc>
          <w:tcPr>
            <w:tcW w:w="2551" w:type="dxa"/>
            <w:vAlign w:val="center"/>
          </w:tcPr>
          <w:p w14:paraId="6B4950E7" w14:textId="77777777" w:rsidR="009E176A" w:rsidRPr="004A77F5" w:rsidRDefault="00677B21" w:rsidP="008C7499">
            <w:pPr>
              <w:jc w:val="center"/>
              <w:rPr>
                <w:rFonts w:ascii="Trebuchet MS" w:hAnsi="Trebuchet MS"/>
                <w:sz w:val="28"/>
                <w:szCs w:val="28"/>
              </w:rPr>
            </w:pPr>
            <w:hyperlink r:id="rId27" w:history="1">
              <w:r w:rsidR="009E176A" w:rsidRPr="004A77F5">
                <w:rPr>
                  <w:rStyle w:val="Hyperlink"/>
                  <w:rFonts w:ascii="Trebuchet MS" w:hAnsi="Trebuchet MS"/>
                  <w:sz w:val="28"/>
                  <w:szCs w:val="28"/>
                </w:rPr>
                <w:t>Baseline assessments</w:t>
              </w:r>
            </w:hyperlink>
          </w:p>
          <w:p w14:paraId="76B1B05D" w14:textId="77777777" w:rsidR="009E176A" w:rsidRPr="004A77F5" w:rsidRDefault="009E176A" w:rsidP="008C7499">
            <w:pPr>
              <w:spacing w:line="259" w:lineRule="auto"/>
              <w:jc w:val="center"/>
              <w:rPr>
                <w:rFonts w:ascii="Trebuchet MS" w:hAnsi="Trebuchet MS"/>
                <w:sz w:val="28"/>
                <w:szCs w:val="28"/>
              </w:rPr>
            </w:pPr>
          </w:p>
          <w:p w14:paraId="19C7E922" w14:textId="77777777" w:rsidR="009E176A" w:rsidRPr="004A77F5" w:rsidRDefault="00677B21" w:rsidP="008C7499">
            <w:pPr>
              <w:spacing w:line="259" w:lineRule="auto"/>
              <w:jc w:val="center"/>
              <w:rPr>
                <w:rFonts w:ascii="Trebuchet MS" w:hAnsi="Trebuchet MS"/>
                <w:sz w:val="28"/>
                <w:szCs w:val="28"/>
              </w:rPr>
            </w:pPr>
            <w:hyperlink r:id="rId28" w:history="1">
              <w:r w:rsidR="009E176A" w:rsidRPr="00E1313C">
                <w:rPr>
                  <w:rStyle w:val="Hyperlink"/>
                  <w:rFonts w:ascii="Trebuchet MS" w:hAnsi="Trebuchet MS"/>
                  <w:sz w:val="28"/>
                  <w:szCs w:val="28"/>
                </w:rPr>
                <w:t>C3: Communication</w:t>
              </w:r>
            </w:hyperlink>
          </w:p>
        </w:tc>
        <w:tc>
          <w:tcPr>
            <w:tcW w:w="2410" w:type="dxa"/>
            <w:vAlign w:val="center"/>
          </w:tcPr>
          <w:p w14:paraId="4CA1ACBE" w14:textId="77777777" w:rsidR="009E176A" w:rsidRDefault="009E176A" w:rsidP="008C7499">
            <w:pPr>
              <w:jc w:val="center"/>
            </w:pPr>
          </w:p>
          <w:p w14:paraId="25476EE2" w14:textId="15F0A975" w:rsidR="009E176A" w:rsidRPr="004A77F5" w:rsidRDefault="00677B21" w:rsidP="008C7499">
            <w:pPr>
              <w:jc w:val="center"/>
              <w:rPr>
                <w:rFonts w:ascii="Trebuchet MS" w:hAnsi="Trebuchet MS"/>
                <w:sz w:val="28"/>
                <w:szCs w:val="28"/>
              </w:rPr>
            </w:pPr>
            <w:hyperlink r:id="rId29" w:history="1">
              <w:r w:rsidR="009E176A" w:rsidRPr="00E1313C">
                <w:rPr>
                  <w:rStyle w:val="Hyperlink"/>
                  <w:rFonts w:ascii="Trebuchet MS" w:hAnsi="Trebuchet MS"/>
                  <w:sz w:val="28"/>
                  <w:szCs w:val="28"/>
                </w:rPr>
                <w:t>C3: Communication</w:t>
              </w:r>
            </w:hyperlink>
          </w:p>
          <w:p w14:paraId="40758A0D" w14:textId="77777777" w:rsidR="009E176A" w:rsidRPr="004A77F5" w:rsidRDefault="009E176A" w:rsidP="008C7499">
            <w:pPr>
              <w:jc w:val="center"/>
              <w:rPr>
                <w:rFonts w:ascii="Trebuchet MS" w:hAnsi="Trebuchet MS"/>
                <w:sz w:val="28"/>
                <w:szCs w:val="28"/>
              </w:rPr>
            </w:pPr>
          </w:p>
        </w:tc>
        <w:tc>
          <w:tcPr>
            <w:tcW w:w="2268" w:type="dxa"/>
            <w:vAlign w:val="center"/>
          </w:tcPr>
          <w:p w14:paraId="214D3FFC" w14:textId="77777777" w:rsidR="00396777" w:rsidRPr="00382601" w:rsidRDefault="00396777" w:rsidP="00396777">
            <w:pPr>
              <w:spacing w:line="259" w:lineRule="auto"/>
              <w:jc w:val="center"/>
              <w:rPr>
                <w:rStyle w:val="Hyperlink"/>
                <w:rFonts w:ascii="Trebuchet MS" w:hAnsi="Trebuchet MS"/>
                <w:color w:val="2E74B5" w:themeColor="accent1" w:themeShade="BF"/>
                <w:sz w:val="20"/>
                <w:szCs w:val="20"/>
              </w:rPr>
            </w:pPr>
            <w:r w:rsidRPr="00382601">
              <w:rPr>
                <w:rFonts w:ascii="Trebuchet MS" w:hAnsi="Trebuchet MS"/>
                <w:color w:val="2E74B5" w:themeColor="accent1" w:themeShade="BF"/>
                <w:sz w:val="20"/>
                <w:szCs w:val="20"/>
              </w:rPr>
              <w:fldChar w:fldCharType="begin"/>
            </w:r>
            <w:r w:rsidRPr="00382601">
              <w:rPr>
                <w:rFonts w:ascii="Trebuchet MS" w:hAnsi="Trebuchet MS"/>
                <w:color w:val="2E74B5" w:themeColor="accent1" w:themeShade="BF"/>
                <w:sz w:val="20"/>
                <w:szCs w:val="20"/>
              </w:rPr>
              <w:instrText>HYPERLINK "\\\\KHS-AD.KINGSWODEHOE.ESSEX.SCH.UK\\Staff Shared Areas\\Curriculum Resources\\English\\KS4\\WJEC Entry Level\\Resources\\Component 2 Topic Tests\\Topic Test 1 Response to prose"</w:instrText>
            </w:r>
            <w:r w:rsidRPr="00382601">
              <w:rPr>
                <w:rFonts w:ascii="Trebuchet MS" w:hAnsi="Trebuchet MS"/>
                <w:color w:val="2E74B5" w:themeColor="accent1" w:themeShade="BF"/>
                <w:sz w:val="20"/>
                <w:szCs w:val="20"/>
              </w:rPr>
              <w:fldChar w:fldCharType="separate"/>
            </w:r>
            <w:r w:rsidRPr="00382601">
              <w:rPr>
                <w:rStyle w:val="Hyperlink"/>
                <w:rFonts w:ascii="Trebuchet MS" w:hAnsi="Trebuchet MS"/>
                <w:color w:val="2E74B5" w:themeColor="accent1" w:themeShade="BF"/>
                <w:sz w:val="20"/>
                <w:szCs w:val="20"/>
              </w:rPr>
              <w:t>TT1: Response to prose (2019/20 only)</w:t>
            </w:r>
          </w:p>
          <w:p w14:paraId="467E71F7" w14:textId="2B9C5D3F" w:rsidR="00396777" w:rsidRDefault="00396777" w:rsidP="00396777">
            <w:pPr>
              <w:jc w:val="center"/>
              <w:rPr>
                <w:rStyle w:val="Hyperlink"/>
                <w:rFonts w:ascii="Trebuchet MS" w:hAnsi="Trebuchet MS"/>
                <w:sz w:val="28"/>
                <w:szCs w:val="28"/>
              </w:rPr>
            </w:pPr>
            <w:r w:rsidRPr="00382601">
              <w:rPr>
                <w:rFonts w:ascii="Trebuchet MS" w:hAnsi="Trebuchet MS"/>
                <w:color w:val="2E74B5" w:themeColor="accent1" w:themeShade="BF"/>
                <w:sz w:val="20"/>
                <w:szCs w:val="20"/>
              </w:rPr>
              <w:fldChar w:fldCharType="end"/>
            </w:r>
          </w:p>
          <w:p w14:paraId="1B71B848" w14:textId="1F4C851E" w:rsidR="009E176A" w:rsidRDefault="00677B21" w:rsidP="00396777">
            <w:pPr>
              <w:jc w:val="center"/>
              <w:rPr>
                <w:rStyle w:val="Hyperlink"/>
                <w:rFonts w:ascii="Trebuchet MS" w:hAnsi="Trebuchet MS"/>
                <w:sz w:val="28"/>
                <w:szCs w:val="28"/>
              </w:rPr>
            </w:pPr>
            <w:hyperlink r:id="rId30" w:history="1">
              <w:r w:rsidR="009E176A" w:rsidRPr="004A77F5">
                <w:rPr>
                  <w:rStyle w:val="Hyperlink"/>
                  <w:rFonts w:ascii="Trebuchet MS" w:hAnsi="Trebuchet MS"/>
                  <w:sz w:val="28"/>
                  <w:szCs w:val="28"/>
                </w:rPr>
                <w:t>Exam preparation</w:t>
              </w:r>
            </w:hyperlink>
          </w:p>
          <w:p w14:paraId="392BF036" w14:textId="77777777" w:rsidR="000E38A8" w:rsidRDefault="000E38A8" w:rsidP="009E176A">
            <w:pPr>
              <w:jc w:val="center"/>
              <w:rPr>
                <w:rStyle w:val="Hyperlink"/>
                <w:rFonts w:ascii="Trebuchet MS" w:hAnsi="Trebuchet MS"/>
                <w:sz w:val="28"/>
                <w:szCs w:val="28"/>
              </w:rPr>
            </w:pPr>
          </w:p>
          <w:p w14:paraId="783DE62B" w14:textId="50539A0B" w:rsidR="000E38A8" w:rsidRPr="004A77F5" w:rsidRDefault="000E38A8" w:rsidP="000E38A8">
            <w:pPr>
              <w:jc w:val="center"/>
              <w:rPr>
                <w:rFonts w:ascii="Trebuchet MS" w:hAnsi="Trebuchet MS"/>
                <w:sz w:val="28"/>
                <w:szCs w:val="28"/>
              </w:rPr>
            </w:pPr>
          </w:p>
        </w:tc>
        <w:tc>
          <w:tcPr>
            <w:tcW w:w="2126" w:type="dxa"/>
            <w:vAlign w:val="center"/>
          </w:tcPr>
          <w:p w14:paraId="58950C9B" w14:textId="77777777" w:rsidR="00382601" w:rsidRDefault="00382601" w:rsidP="008C7499">
            <w:pPr>
              <w:spacing w:line="259" w:lineRule="auto"/>
              <w:jc w:val="center"/>
              <w:rPr>
                <w:rStyle w:val="Hyperlink"/>
                <w:rFonts w:ascii="Trebuchet MS" w:hAnsi="Trebuchet MS"/>
                <w:sz w:val="28"/>
                <w:szCs w:val="28"/>
              </w:rPr>
            </w:pPr>
          </w:p>
          <w:p w14:paraId="5C645AD9" w14:textId="77777777" w:rsidR="00382601" w:rsidRDefault="00382601" w:rsidP="008C7499">
            <w:pPr>
              <w:spacing w:line="259" w:lineRule="auto"/>
              <w:jc w:val="center"/>
              <w:rPr>
                <w:rStyle w:val="Hyperlink"/>
                <w:rFonts w:ascii="Trebuchet MS" w:hAnsi="Trebuchet MS"/>
                <w:sz w:val="28"/>
                <w:szCs w:val="28"/>
              </w:rPr>
            </w:pPr>
          </w:p>
          <w:p w14:paraId="79B3EA77" w14:textId="7A8129D3" w:rsidR="009E176A" w:rsidRDefault="00677B21" w:rsidP="008C7499">
            <w:pPr>
              <w:spacing w:line="259" w:lineRule="auto"/>
              <w:jc w:val="center"/>
              <w:rPr>
                <w:rStyle w:val="Hyperlink"/>
                <w:rFonts w:ascii="Trebuchet MS" w:hAnsi="Trebuchet MS"/>
                <w:sz w:val="28"/>
                <w:szCs w:val="28"/>
              </w:rPr>
            </w:pPr>
            <w:hyperlink r:id="rId31" w:history="1">
              <w:r w:rsidR="009E176A" w:rsidRPr="004A77F5">
                <w:rPr>
                  <w:rStyle w:val="Hyperlink"/>
                  <w:rFonts w:ascii="Trebuchet MS" w:hAnsi="Trebuchet MS"/>
                  <w:sz w:val="28"/>
                  <w:szCs w:val="28"/>
                </w:rPr>
                <w:t>Exam preparation</w:t>
              </w:r>
            </w:hyperlink>
          </w:p>
          <w:p w14:paraId="0636D856" w14:textId="77777777" w:rsidR="009E176A" w:rsidRDefault="009E176A" w:rsidP="008C7499">
            <w:pPr>
              <w:spacing w:line="259" w:lineRule="auto"/>
              <w:jc w:val="center"/>
              <w:rPr>
                <w:rStyle w:val="Hyperlink"/>
                <w:rFonts w:ascii="Trebuchet MS" w:hAnsi="Trebuchet MS"/>
                <w:sz w:val="28"/>
                <w:szCs w:val="28"/>
              </w:rPr>
            </w:pPr>
          </w:p>
          <w:p w14:paraId="01160D86" w14:textId="03FBE980" w:rsidR="009E176A" w:rsidRPr="00321F4E" w:rsidRDefault="009E176A" w:rsidP="008C7499">
            <w:pPr>
              <w:spacing w:line="259" w:lineRule="auto"/>
              <w:jc w:val="center"/>
              <w:rPr>
                <w:rFonts w:ascii="Trebuchet MS" w:hAnsi="Trebuchet MS"/>
                <w:sz w:val="28"/>
                <w:szCs w:val="28"/>
              </w:rPr>
            </w:pPr>
          </w:p>
        </w:tc>
        <w:tc>
          <w:tcPr>
            <w:tcW w:w="2268" w:type="dxa"/>
            <w:vAlign w:val="center"/>
          </w:tcPr>
          <w:p w14:paraId="4C7C52B9" w14:textId="2C4D6368" w:rsidR="00382601" w:rsidRDefault="00382601" w:rsidP="00382601">
            <w:pPr>
              <w:spacing w:line="259" w:lineRule="auto"/>
              <w:jc w:val="center"/>
              <w:rPr>
                <w:rStyle w:val="Hyperlink"/>
                <w:rFonts w:ascii="Trebuchet MS" w:hAnsi="Trebuchet MS"/>
                <w:b/>
                <w:color w:val="000000" w:themeColor="text1"/>
                <w:sz w:val="24"/>
                <w:szCs w:val="24"/>
                <w:u w:val="none"/>
              </w:rPr>
            </w:pPr>
            <w:r w:rsidRPr="00382601">
              <w:rPr>
                <w:rStyle w:val="Hyperlink"/>
                <w:rFonts w:ascii="Trebuchet MS" w:hAnsi="Trebuchet MS"/>
                <w:b/>
                <w:color w:val="000000" w:themeColor="text1"/>
                <w:sz w:val="24"/>
                <w:szCs w:val="24"/>
                <w:u w:val="none"/>
              </w:rPr>
              <w:t>Component 1 Exam</w:t>
            </w:r>
          </w:p>
          <w:p w14:paraId="2FEB6965" w14:textId="77777777" w:rsidR="00DB4F6E" w:rsidRPr="00382601" w:rsidRDefault="00DB4F6E" w:rsidP="00382601">
            <w:pPr>
              <w:spacing w:line="259" w:lineRule="auto"/>
              <w:jc w:val="center"/>
              <w:rPr>
                <w:rStyle w:val="Hyperlink"/>
                <w:rFonts w:ascii="Trebuchet MS" w:hAnsi="Trebuchet MS"/>
                <w:b/>
                <w:sz w:val="24"/>
                <w:szCs w:val="24"/>
              </w:rPr>
            </w:pPr>
          </w:p>
          <w:p w14:paraId="27E55518" w14:textId="1DAE8DA2" w:rsidR="009E176A" w:rsidRPr="004A77F5" w:rsidRDefault="00677B21" w:rsidP="00EF6639">
            <w:pPr>
              <w:spacing w:line="259" w:lineRule="auto"/>
              <w:jc w:val="center"/>
              <w:rPr>
                <w:rFonts w:ascii="Trebuchet MS" w:hAnsi="Trebuchet MS"/>
                <w:sz w:val="28"/>
                <w:szCs w:val="28"/>
              </w:rPr>
            </w:pPr>
            <w:hyperlink r:id="rId32" w:history="1">
              <w:r w:rsidR="009E176A" w:rsidRPr="004A77F5">
                <w:rPr>
                  <w:rStyle w:val="Hyperlink"/>
                  <w:rFonts w:ascii="Trebuchet MS" w:hAnsi="Trebuchet MS"/>
                  <w:sz w:val="28"/>
                  <w:szCs w:val="28"/>
                </w:rPr>
                <w:t>Novel study</w:t>
              </w:r>
            </w:hyperlink>
          </w:p>
        </w:tc>
        <w:tc>
          <w:tcPr>
            <w:tcW w:w="2352" w:type="dxa"/>
            <w:vAlign w:val="center"/>
          </w:tcPr>
          <w:p w14:paraId="5A638AD9" w14:textId="77777777" w:rsidR="00382601" w:rsidRDefault="00382601" w:rsidP="00EF6639">
            <w:pPr>
              <w:spacing w:line="259" w:lineRule="auto"/>
              <w:jc w:val="center"/>
              <w:rPr>
                <w:rStyle w:val="Hyperlink"/>
                <w:rFonts w:ascii="Trebuchet MS" w:hAnsi="Trebuchet MS"/>
                <w:sz w:val="28"/>
                <w:szCs w:val="28"/>
              </w:rPr>
            </w:pPr>
          </w:p>
          <w:p w14:paraId="2C57D01E" w14:textId="13DB2D3F" w:rsidR="009E176A" w:rsidRPr="004A77F5" w:rsidRDefault="00677B21" w:rsidP="00EF6639">
            <w:pPr>
              <w:spacing w:line="259" w:lineRule="auto"/>
              <w:jc w:val="center"/>
              <w:rPr>
                <w:rFonts w:ascii="Trebuchet MS" w:hAnsi="Trebuchet MS"/>
                <w:sz w:val="28"/>
                <w:szCs w:val="28"/>
              </w:rPr>
            </w:pPr>
            <w:hyperlink r:id="rId33" w:history="1">
              <w:r w:rsidR="006D593F" w:rsidRPr="004A77F5">
                <w:rPr>
                  <w:rStyle w:val="Hyperlink"/>
                  <w:rFonts w:ascii="Trebuchet MS" w:hAnsi="Trebuchet MS"/>
                  <w:sz w:val="28"/>
                  <w:szCs w:val="28"/>
                </w:rPr>
                <w:t>Novel study</w:t>
              </w:r>
            </w:hyperlink>
          </w:p>
        </w:tc>
      </w:tr>
    </w:tbl>
    <w:p w14:paraId="47B8CB9D" w14:textId="19F33637" w:rsidR="00321F4E" w:rsidRPr="009E176A" w:rsidRDefault="009E176A" w:rsidP="007C0ABF">
      <w:pPr>
        <w:tabs>
          <w:tab w:val="left" w:pos="9420"/>
        </w:tabs>
        <w:rPr>
          <w:b/>
          <w:sz w:val="36"/>
        </w:rPr>
      </w:pPr>
      <w:r w:rsidRPr="0077712F">
        <w:rPr>
          <w:b/>
          <w:sz w:val="40"/>
        </w:rPr>
        <w:t xml:space="preserve">KS4 </w:t>
      </w:r>
      <w:r w:rsidR="00321F4E" w:rsidRPr="0077712F">
        <w:rPr>
          <w:b/>
          <w:sz w:val="40"/>
        </w:rPr>
        <w:t xml:space="preserve">Functional Skills </w:t>
      </w:r>
      <w:r w:rsidRPr="0077712F">
        <w:rPr>
          <w:b/>
          <w:sz w:val="40"/>
        </w:rPr>
        <w:t>Pupils</w:t>
      </w:r>
      <w:r w:rsidR="007C0ABF">
        <w:rPr>
          <w:b/>
          <w:sz w:val="36"/>
        </w:rPr>
        <w:tab/>
      </w:r>
    </w:p>
    <w:tbl>
      <w:tblPr>
        <w:tblStyle w:val="TableGrid"/>
        <w:tblW w:w="0" w:type="auto"/>
        <w:tblLook w:val="04A0" w:firstRow="1" w:lastRow="0" w:firstColumn="1" w:lastColumn="0" w:noHBand="0" w:noVBand="1"/>
      </w:tblPr>
      <w:tblGrid>
        <w:gridCol w:w="1413"/>
        <w:gridCol w:w="2551"/>
        <w:gridCol w:w="2410"/>
        <w:gridCol w:w="2268"/>
        <w:gridCol w:w="2126"/>
        <w:gridCol w:w="2268"/>
        <w:gridCol w:w="2352"/>
      </w:tblGrid>
      <w:tr w:rsidR="009E176A" w:rsidRPr="004A77F5" w14:paraId="77024833" w14:textId="77777777" w:rsidTr="00DB4F6E">
        <w:trPr>
          <w:trHeight w:val="2572"/>
        </w:trPr>
        <w:tc>
          <w:tcPr>
            <w:tcW w:w="1413" w:type="dxa"/>
            <w:vAlign w:val="center"/>
          </w:tcPr>
          <w:p w14:paraId="5E8650CE" w14:textId="77777777" w:rsidR="009E176A" w:rsidRPr="003028A5" w:rsidRDefault="009E176A" w:rsidP="008C7499">
            <w:pPr>
              <w:jc w:val="center"/>
              <w:rPr>
                <w:b/>
                <w:sz w:val="36"/>
                <w:szCs w:val="28"/>
              </w:rPr>
            </w:pPr>
            <w:r w:rsidRPr="003028A5">
              <w:rPr>
                <w:b/>
                <w:sz w:val="36"/>
                <w:szCs w:val="28"/>
              </w:rPr>
              <w:t>Year 10</w:t>
            </w:r>
          </w:p>
        </w:tc>
        <w:tc>
          <w:tcPr>
            <w:tcW w:w="2551" w:type="dxa"/>
            <w:vAlign w:val="center"/>
          </w:tcPr>
          <w:p w14:paraId="61D6D377" w14:textId="77777777" w:rsidR="009E176A" w:rsidRPr="004A77F5" w:rsidRDefault="00677B21" w:rsidP="00C76D96">
            <w:pPr>
              <w:jc w:val="center"/>
              <w:rPr>
                <w:rFonts w:ascii="Trebuchet MS" w:hAnsi="Trebuchet MS"/>
                <w:sz w:val="28"/>
                <w:szCs w:val="28"/>
              </w:rPr>
            </w:pPr>
            <w:hyperlink r:id="rId34" w:history="1">
              <w:r w:rsidR="009E176A" w:rsidRPr="004A77F5">
                <w:rPr>
                  <w:rStyle w:val="Hyperlink"/>
                  <w:rFonts w:ascii="Trebuchet MS" w:hAnsi="Trebuchet MS"/>
                  <w:sz w:val="28"/>
                  <w:szCs w:val="28"/>
                </w:rPr>
                <w:t>Baseline assessments</w:t>
              </w:r>
            </w:hyperlink>
          </w:p>
          <w:p w14:paraId="097B53E6" w14:textId="77777777" w:rsidR="009E176A" w:rsidRPr="00DB4F6E" w:rsidRDefault="009E176A" w:rsidP="00C76D96">
            <w:pPr>
              <w:spacing w:line="259" w:lineRule="auto"/>
              <w:jc w:val="center"/>
              <w:rPr>
                <w:rFonts w:ascii="Trebuchet MS" w:hAnsi="Trebuchet MS"/>
                <w:sz w:val="18"/>
                <w:szCs w:val="28"/>
              </w:rPr>
            </w:pPr>
          </w:p>
          <w:p w14:paraId="5B40F2DB" w14:textId="5C63C7EF" w:rsidR="00C76D96" w:rsidRDefault="00677B21" w:rsidP="00C76D96">
            <w:pPr>
              <w:spacing w:line="259" w:lineRule="auto"/>
              <w:jc w:val="center"/>
              <w:rPr>
                <w:rStyle w:val="Hyperlink"/>
                <w:rFonts w:ascii="Trebuchet MS" w:hAnsi="Trebuchet MS"/>
                <w:sz w:val="28"/>
                <w:szCs w:val="28"/>
              </w:rPr>
            </w:pPr>
            <w:hyperlink r:id="rId35" w:history="1">
              <w:r w:rsidR="009E176A" w:rsidRPr="004A77F5">
                <w:rPr>
                  <w:rStyle w:val="Hyperlink"/>
                  <w:rFonts w:ascii="Trebuchet MS" w:hAnsi="Trebuchet MS"/>
                  <w:sz w:val="28"/>
                  <w:szCs w:val="28"/>
                </w:rPr>
                <w:t>TT2: Editing and sequencing</w:t>
              </w:r>
            </w:hyperlink>
          </w:p>
          <w:p w14:paraId="7AFA14C1" w14:textId="77777777" w:rsidR="00C76D96" w:rsidRPr="00DB4F6E" w:rsidRDefault="00C76D96" w:rsidP="00C76D96">
            <w:pPr>
              <w:spacing w:line="259" w:lineRule="auto"/>
              <w:jc w:val="center"/>
              <w:rPr>
                <w:rFonts w:ascii="Trebuchet MS" w:hAnsi="Trebuchet MS"/>
                <w:color w:val="0563C1" w:themeColor="hyperlink"/>
                <w:sz w:val="20"/>
                <w:szCs w:val="28"/>
                <w:u w:val="single"/>
              </w:rPr>
            </w:pPr>
          </w:p>
          <w:p w14:paraId="5B4E65F6" w14:textId="51171A75" w:rsidR="00C76D96" w:rsidRPr="004A77F5" w:rsidRDefault="00677B21" w:rsidP="00DB4F6E">
            <w:pPr>
              <w:jc w:val="center"/>
              <w:rPr>
                <w:rFonts w:ascii="Trebuchet MS" w:hAnsi="Trebuchet MS"/>
                <w:sz w:val="28"/>
                <w:szCs w:val="28"/>
              </w:rPr>
            </w:pPr>
            <w:hyperlink r:id="rId36" w:history="1">
              <w:r w:rsidR="00C76D96" w:rsidRPr="00AB24B4">
                <w:rPr>
                  <w:rStyle w:val="Hyperlink"/>
                  <w:rFonts w:ascii="Trebuchet MS" w:hAnsi="Trebuchet MS"/>
                  <w:sz w:val="28"/>
                  <w:szCs w:val="28"/>
                </w:rPr>
                <w:t>TT3: Narrative writing</w:t>
              </w:r>
            </w:hyperlink>
          </w:p>
        </w:tc>
        <w:tc>
          <w:tcPr>
            <w:tcW w:w="2410" w:type="dxa"/>
            <w:vAlign w:val="center"/>
          </w:tcPr>
          <w:p w14:paraId="69AA6C2D" w14:textId="3D8276DF" w:rsidR="009E176A" w:rsidRDefault="00677B21" w:rsidP="00DB4F6E">
            <w:pPr>
              <w:jc w:val="center"/>
              <w:rPr>
                <w:rStyle w:val="Hyperlink"/>
                <w:rFonts w:ascii="Trebuchet MS" w:hAnsi="Trebuchet MS"/>
                <w:sz w:val="28"/>
                <w:szCs w:val="28"/>
              </w:rPr>
            </w:pPr>
            <w:hyperlink r:id="rId37" w:history="1">
              <w:r w:rsidR="00C76D96" w:rsidRPr="004A77F5">
                <w:rPr>
                  <w:rStyle w:val="Hyperlink"/>
                  <w:rFonts w:ascii="Trebuchet MS" w:hAnsi="Trebuchet MS"/>
                  <w:sz w:val="28"/>
                  <w:szCs w:val="28"/>
                </w:rPr>
                <w:t>TT4: Proofreading</w:t>
              </w:r>
            </w:hyperlink>
          </w:p>
          <w:p w14:paraId="18ADBE21" w14:textId="77777777" w:rsidR="00C76D96" w:rsidRPr="004A77F5" w:rsidRDefault="00C76D96" w:rsidP="00C76D96">
            <w:pPr>
              <w:jc w:val="center"/>
              <w:rPr>
                <w:rFonts w:ascii="Trebuchet MS" w:hAnsi="Trebuchet MS"/>
                <w:sz w:val="28"/>
                <w:szCs w:val="28"/>
              </w:rPr>
            </w:pPr>
          </w:p>
          <w:p w14:paraId="38AE6BB1" w14:textId="016DEEEA" w:rsidR="009E176A" w:rsidRPr="004A77F5" w:rsidRDefault="00677B21" w:rsidP="00DB4F6E">
            <w:pPr>
              <w:spacing w:line="259" w:lineRule="auto"/>
              <w:jc w:val="center"/>
              <w:rPr>
                <w:rFonts w:ascii="Trebuchet MS" w:hAnsi="Trebuchet MS"/>
                <w:sz w:val="28"/>
                <w:szCs w:val="28"/>
              </w:rPr>
            </w:pPr>
            <w:hyperlink r:id="rId38" w:history="1">
              <w:r w:rsidR="00C76D96" w:rsidRPr="00AB24B4">
                <w:rPr>
                  <w:rStyle w:val="Hyperlink"/>
                  <w:rFonts w:ascii="Trebuchet MS" w:hAnsi="Trebuchet MS"/>
                  <w:sz w:val="28"/>
                  <w:szCs w:val="28"/>
                </w:rPr>
                <w:t>TT1: Response to prose</w:t>
              </w:r>
            </w:hyperlink>
          </w:p>
        </w:tc>
        <w:tc>
          <w:tcPr>
            <w:tcW w:w="2268" w:type="dxa"/>
            <w:vAlign w:val="center"/>
          </w:tcPr>
          <w:p w14:paraId="0B4DEC5A" w14:textId="77777777" w:rsidR="00C76D96" w:rsidRPr="004A77F5" w:rsidRDefault="00677B21" w:rsidP="00C76D96">
            <w:pPr>
              <w:jc w:val="center"/>
              <w:rPr>
                <w:rFonts w:ascii="Trebuchet MS" w:hAnsi="Trebuchet MS"/>
                <w:sz w:val="28"/>
                <w:szCs w:val="28"/>
              </w:rPr>
            </w:pPr>
            <w:hyperlink r:id="rId39" w:history="1">
              <w:r w:rsidR="00C76D96" w:rsidRPr="00E1313C">
                <w:rPr>
                  <w:rStyle w:val="Hyperlink"/>
                  <w:rFonts w:ascii="Trebuchet MS" w:hAnsi="Trebuchet MS"/>
                  <w:sz w:val="28"/>
                  <w:szCs w:val="28"/>
                </w:rPr>
                <w:t>C3: Communication</w:t>
              </w:r>
            </w:hyperlink>
          </w:p>
          <w:p w14:paraId="1AD7341D" w14:textId="1A350CE3" w:rsidR="009E176A" w:rsidRPr="004A77F5" w:rsidRDefault="009E176A" w:rsidP="00DB4F6E">
            <w:pPr>
              <w:rPr>
                <w:rFonts w:ascii="Trebuchet MS" w:hAnsi="Trebuchet MS"/>
                <w:sz w:val="28"/>
                <w:szCs w:val="28"/>
              </w:rPr>
            </w:pPr>
          </w:p>
        </w:tc>
        <w:tc>
          <w:tcPr>
            <w:tcW w:w="2126" w:type="dxa"/>
            <w:vAlign w:val="center"/>
          </w:tcPr>
          <w:p w14:paraId="6823E86A" w14:textId="77777777" w:rsidR="00C76D96" w:rsidRDefault="00C76D96" w:rsidP="00C76D96">
            <w:pPr>
              <w:spacing w:line="259" w:lineRule="auto"/>
              <w:jc w:val="center"/>
            </w:pPr>
          </w:p>
          <w:p w14:paraId="394ED635" w14:textId="474F4BD4" w:rsidR="009E176A" w:rsidRDefault="00677B21" w:rsidP="00C76D96">
            <w:pPr>
              <w:spacing w:line="259" w:lineRule="auto"/>
              <w:jc w:val="center"/>
              <w:rPr>
                <w:rStyle w:val="Hyperlink"/>
                <w:rFonts w:ascii="Trebuchet MS" w:hAnsi="Trebuchet MS"/>
                <w:sz w:val="28"/>
                <w:szCs w:val="28"/>
              </w:rPr>
            </w:pPr>
            <w:hyperlink r:id="rId40" w:history="1">
              <w:r w:rsidR="00C76D96" w:rsidRPr="004A77F5">
                <w:rPr>
                  <w:rStyle w:val="Hyperlink"/>
                  <w:rFonts w:ascii="Trebuchet MS" w:hAnsi="Trebuchet MS"/>
                  <w:sz w:val="28"/>
                  <w:szCs w:val="28"/>
                </w:rPr>
                <w:t>Exam preparation</w:t>
              </w:r>
            </w:hyperlink>
          </w:p>
          <w:p w14:paraId="4CF70DAF" w14:textId="40DA8535" w:rsidR="00C76D96" w:rsidRPr="004A77F5" w:rsidRDefault="00C76D96" w:rsidP="00DB4F6E">
            <w:pPr>
              <w:spacing w:line="259" w:lineRule="auto"/>
              <w:rPr>
                <w:rFonts w:ascii="Trebuchet MS" w:hAnsi="Trebuchet MS"/>
                <w:sz w:val="28"/>
                <w:szCs w:val="28"/>
              </w:rPr>
            </w:pPr>
          </w:p>
        </w:tc>
        <w:tc>
          <w:tcPr>
            <w:tcW w:w="2268" w:type="dxa"/>
            <w:vAlign w:val="center"/>
          </w:tcPr>
          <w:p w14:paraId="5C39D0AB" w14:textId="003C10A6" w:rsidR="00DB4F6E" w:rsidRDefault="00C721C8" w:rsidP="00DB4F6E">
            <w:pPr>
              <w:spacing w:line="259" w:lineRule="auto"/>
              <w:jc w:val="center"/>
              <w:rPr>
                <w:rStyle w:val="Hyperlink"/>
                <w:rFonts w:ascii="Trebuchet MS" w:hAnsi="Trebuchet MS"/>
                <w:b/>
                <w:sz w:val="24"/>
                <w:szCs w:val="24"/>
              </w:rPr>
            </w:pPr>
            <w:r w:rsidRPr="00C721C8">
              <w:rPr>
                <w:rStyle w:val="Hyperlink"/>
                <w:rFonts w:ascii="Trebuchet MS" w:hAnsi="Trebuchet MS"/>
                <w:b/>
                <w:color w:val="000000" w:themeColor="text1"/>
                <w:sz w:val="24"/>
                <w:szCs w:val="24"/>
                <w:u w:val="none"/>
              </w:rPr>
              <w:t>Component 1 Exam</w:t>
            </w:r>
            <w:r w:rsidRPr="00C721C8">
              <w:rPr>
                <w:rStyle w:val="Hyperlink"/>
                <w:rFonts w:ascii="Trebuchet MS" w:hAnsi="Trebuchet MS"/>
                <w:b/>
                <w:sz w:val="24"/>
                <w:szCs w:val="24"/>
              </w:rPr>
              <w:t xml:space="preserve"> </w:t>
            </w:r>
          </w:p>
          <w:p w14:paraId="1B575BEA" w14:textId="77777777" w:rsidR="00DB4F6E" w:rsidRPr="00C721C8" w:rsidRDefault="00DB4F6E" w:rsidP="00DB4F6E">
            <w:pPr>
              <w:spacing w:line="259" w:lineRule="auto"/>
              <w:jc w:val="center"/>
              <w:rPr>
                <w:rStyle w:val="Hyperlink"/>
                <w:rFonts w:ascii="Trebuchet MS" w:hAnsi="Trebuchet MS"/>
                <w:b/>
                <w:sz w:val="24"/>
                <w:szCs w:val="24"/>
              </w:rPr>
            </w:pPr>
          </w:p>
          <w:p w14:paraId="530753F4" w14:textId="7671EFE6" w:rsidR="009E176A" w:rsidRPr="004A77F5" w:rsidRDefault="00677B21" w:rsidP="00DB4F6E">
            <w:pPr>
              <w:spacing w:line="259" w:lineRule="auto"/>
              <w:jc w:val="center"/>
              <w:rPr>
                <w:rFonts w:ascii="Trebuchet MS" w:hAnsi="Trebuchet MS"/>
                <w:sz w:val="28"/>
                <w:szCs w:val="28"/>
              </w:rPr>
            </w:pPr>
            <w:hyperlink r:id="rId41" w:history="1">
              <w:r w:rsidR="006F509C" w:rsidRPr="00C76D96">
                <w:rPr>
                  <w:rStyle w:val="Hyperlink"/>
                  <w:rFonts w:ascii="Trebuchet MS" w:hAnsi="Trebuchet MS"/>
                  <w:sz w:val="28"/>
                  <w:szCs w:val="28"/>
                </w:rPr>
                <w:t>AQA Functional Skills</w:t>
              </w:r>
            </w:hyperlink>
          </w:p>
        </w:tc>
        <w:tc>
          <w:tcPr>
            <w:tcW w:w="2352" w:type="dxa"/>
            <w:vAlign w:val="center"/>
          </w:tcPr>
          <w:p w14:paraId="4C9B25B4" w14:textId="7AF4C0CF" w:rsidR="009E176A" w:rsidRPr="004A77F5" w:rsidRDefault="00677B21" w:rsidP="006F509C">
            <w:pPr>
              <w:spacing w:line="259" w:lineRule="auto"/>
              <w:jc w:val="center"/>
              <w:rPr>
                <w:rFonts w:ascii="Trebuchet MS" w:hAnsi="Trebuchet MS"/>
                <w:sz w:val="28"/>
                <w:szCs w:val="28"/>
              </w:rPr>
            </w:pPr>
            <w:hyperlink r:id="rId42" w:history="1">
              <w:r w:rsidR="006F509C" w:rsidRPr="00C76D96">
                <w:rPr>
                  <w:rStyle w:val="Hyperlink"/>
                  <w:rFonts w:ascii="Trebuchet MS" w:hAnsi="Trebuchet MS"/>
                  <w:sz w:val="28"/>
                  <w:szCs w:val="28"/>
                </w:rPr>
                <w:t>AQA Functional Skills</w:t>
              </w:r>
            </w:hyperlink>
          </w:p>
        </w:tc>
      </w:tr>
      <w:tr w:rsidR="009E176A" w:rsidRPr="004A77F5" w14:paraId="51DD53AB" w14:textId="77777777" w:rsidTr="00DB4F6E">
        <w:trPr>
          <w:trHeight w:val="2113"/>
        </w:trPr>
        <w:tc>
          <w:tcPr>
            <w:tcW w:w="1413" w:type="dxa"/>
            <w:vAlign w:val="center"/>
          </w:tcPr>
          <w:p w14:paraId="2D98B641" w14:textId="77777777" w:rsidR="009E176A" w:rsidRPr="003028A5" w:rsidRDefault="009E176A" w:rsidP="008C7499">
            <w:pPr>
              <w:jc w:val="center"/>
              <w:rPr>
                <w:b/>
                <w:sz w:val="36"/>
                <w:szCs w:val="28"/>
              </w:rPr>
            </w:pPr>
            <w:r w:rsidRPr="003028A5">
              <w:rPr>
                <w:b/>
                <w:sz w:val="36"/>
                <w:szCs w:val="28"/>
              </w:rPr>
              <w:t>Year 11</w:t>
            </w:r>
          </w:p>
        </w:tc>
        <w:tc>
          <w:tcPr>
            <w:tcW w:w="2551" w:type="dxa"/>
            <w:vAlign w:val="center"/>
          </w:tcPr>
          <w:p w14:paraId="2D14C051" w14:textId="26F77260" w:rsidR="009E176A" w:rsidRPr="004A77F5" w:rsidRDefault="00677B21" w:rsidP="008C7499">
            <w:pPr>
              <w:spacing w:line="259" w:lineRule="auto"/>
              <w:jc w:val="center"/>
              <w:rPr>
                <w:rFonts w:ascii="Trebuchet MS" w:hAnsi="Trebuchet MS"/>
                <w:sz w:val="28"/>
                <w:szCs w:val="28"/>
              </w:rPr>
            </w:pPr>
            <w:hyperlink r:id="rId43" w:history="1">
              <w:r w:rsidR="00C76D96" w:rsidRPr="00C76D96">
                <w:rPr>
                  <w:rStyle w:val="Hyperlink"/>
                  <w:rFonts w:ascii="Trebuchet MS" w:hAnsi="Trebuchet MS"/>
                  <w:sz w:val="28"/>
                  <w:szCs w:val="28"/>
                </w:rPr>
                <w:t>AQA Functional Skills</w:t>
              </w:r>
            </w:hyperlink>
          </w:p>
        </w:tc>
        <w:tc>
          <w:tcPr>
            <w:tcW w:w="2410" w:type="dxa"/>
            <w:vAlign w:val="center"/>
          </w:tcPr>
          <w:p w14:paraId="3F17E394" w14:textId="77777777" w:rsidR="009E176A" w:rsidRDefault="00677B21" w:rsidP="008C7499">
            <w:pPr>
              <w:jc w:val="center"/>
              <w:rPr>
                <w:rFonts w:ascii="Trebuchet MS" w:hAnsi="Trebuchet MS"/>
                <w:sz w:val="28"/>
                <w:szCs w:val="28"/>
              </w:rPr>
            </w:pPr>
            <w:hyperlink r:id="rId44" w:history="1">
              <w:r w:rsidR="00C76D96" w:rsidRPr="00C76D96">
                <w:rPr>
                  <w:rStyle w:val="Hyperlink"/>
                  <w:rFonts w:ascii="Trebuchet MS" w:hAnsi="Trebuchet MS"/>
                  <w:sz w:val="28"/>
                  <w:szCs w:val="28"/>
                </w:rPr>
                <w:t>AQA Functional Skills</w:t>
              </w:r>
            </w:hyperlink>
          </w:p>
          <w:p w14:paraId="3522BC41" w14:textId="77777777" w:rsidR="00EF6639" w:rsidRDefault="00EF6639" w:rsidP="008C7499">
            <w:pPr>
              <w:jc w:val="center"/>
              <w:rPr>
                <w:rFonts w:ascii="Trebuchet MS" w:hAnsi="Trebuchet MS"/>
                <w:sz w:val="28"/>
                <w:szCs w:val="28"/>
              </w:rPr>
            </w:pPr>
          </w:p>
          <w:p w14:paraId="1B0F4191" w14:textId="76154A24" w:rsidR="00EF6639" w:rsidRPr="004A77F5" w:rsidRDefault="00EF6639" w:rsidP="008C7499">
            <w:pPr>
              <w:jc w:val="center"/>
              <w:rPr>
                <w:rFonts w:ascii="Trebuchet MS" w:hAnsi="Trebuchet MS"/>
                <w:sz w:val="28"/>
                <w:szCs w:val="28"/>
              </w:rPr>
            </w:pPr>
            <w:r>
              <w:rPr>
                <w:rFonts w:ascii="Trebuchet MS" w:hAnsi="Trebuchet MS"/>
                <w:sz w:val="28"/>
                <w:szCs w:val="28"/>
              </w:rPr>
              <w:t>FS Exam</w:t>
            </w:r>
          </w:p>
        </w:tc>
        <w:tc>
          <w:tcPr>
            <w:tcW w:w="2268" w:type="dxa"/>
            <w:vAlign w:val="center"/>
          </w:tcPr>
          <w:p w14:paraId="3280825B" w14:textId="6A0BBE9A" w:rsidR="00EF6639" w:rsidRPr="00200224" w:rsidRDefault="00200224" w:rsidP="008C7499">
            <w:pPr>
              <w:jc w:val="center"/>
              <w:rPr>
                <w:rStyle w:val="Hyperlink"/>
                <w:rFonts w:ascii="Trebuchet MS" w:hAnsi="Trebuchet MS"/>
                <w:sz w:val="28"/>
                <w:szCs w:val="28"/>
              </w:rPr>
            </w:pPr>
            <w:r>
              <w:rPr>
                <w:rFonts w:ascii="Trebuchet MS" w:hAnsi="Trebuchet MS"/>
                <w:sz w:val="28"/>
                <w:szCs w:val="28"/>
              </w:rPr>
              <w:fldChar w:fldCharType="begin"/>
            </w:r>
            <w:r w:rsidR="00EE3B17">
              <w:rPr>
                <w:rFonts w:ascii="Trebuchet MS" w:hAnsi="Trebuchet MS"/>
                <w:sz w:val="28"/>
                <w:szCs w:val="28"/>
              </w:rPr>
              <w:instrText>HYPERLINK "../English/KS4/GCSE%20English%20Language"</w:instrText>
            </w:r>
            <w:r>
              <w:rPr>
                <w:rFonts w:ascii="Trebuchet MS" w:hAnsi="Trebuchet MS"/>
                <w:sz w:val="28"/>
                <w:szCs w:val="28"/>
              </w:rPr>
              <w:fldChar w:fldCharType="separate"/>
            </w:r>
            <w:r w:rsidR="00EF6639" w:rsidRPr="00200224">
              <w:rPr>
                <w:rStyle w:val="Hyperlink"/>
                <w:rFonts w:ascii="Trebuchet MS" w:hAnsi="Trebuchet MS"/>
                <w:sz w:val="28"/>
                <w:szCs w:val="28"/>
              </w:rPr>
              <w:t xml:space="preserve">GSCE </w:t>
            </w:r>
          </w:p>
          <w:p w14:paraId="1816AF9B" w14:textId="542C4403" w:rsidR="009E176A" w:rsidRPr="004A77F5" w:rsidRDefault="00EF6639" w:rsidP="008C7499">
            <w:pPr>
              <w:jc w:val="center"/>
              <w:rPr>
                <w:rFonts w:ascii="Trebuchet MS" w:hAnsi="Trebuchet MS"/>
                <w:sz w:val="28"/>
                <w:szCs w:val="28"/>
              </w:rPr>
            </w:pPr>
            <w:r w:rsidRPr="00200224">
              <w:rPr>
                <w:rStyle w:val="Hyperlink"/>
                <w:rFonts w:ascii="Trebuchet MS" w:hAnsi="Trebuchet MS"/>
                <w:sz w:val="28"/>
                <w:szCs w:val="28"/>
              </w:rPr>
              <w:t>English Language</w:t>
            </w:r>
            <w:r w:rsidR="00200224">
              <w:rPr>
                <w:rFonts w:ascii="Trebuchet MS" w:hAnsi="Trebuchet MS"/>
                <w:sz w:val="28"/>
                <w:szCs w:val="28"/>
              </w:rPr>
              <w:fldChar w:fldCharType="end"/>
            </w:r>
          </w:p>
        </w:tc>
        <w:tc>
          <w:tcPr>
            <w:tcW w:w="2126" w:type="dxa"/>
            <w:vAlign w:val="center"/>
          </w:tcPr>
          <w:p w14:paraId="66341EE2" w14:textId="6F291211" w:rsidR="00200224" w:rsidRPr="00200224" w:rsidRDefault="00200224" w:rsidP="00200224">
            <w:pPr>
              <w:jc w:val="center"/>
              <w:rPr>
                <w:rStyle w:val="Hyperlink"/>
                <w:rFonts w:ascii="Trebuchet MS" w:hAnsi="Trebuchet MS"/>
                <w:sz w:val="28"/>
                <w:szCs w:val="28"/>
              </w:rPr>
            </w:pPr>
            <w:r>
              <w:rPr>
                <w:rFonts w:ascii="Trebuchet MS" w:hAnsi="Trebuchet MS"/>
                <w:sz w:val="28"/>
                <w:szCs w:val="28"/>
              </w:rPr>
              <w:fldChar w:fldCharType="begin"/>
            </w:r>
            <w:r w:rsidR="00EE3B17">
              <w:rPr>
                <w:rFonts w:ascii="Trebuchet MS" w:hAnsi="Trebuchet MS"/>
                <w:sz w:val="28"/>
                <w:szCs w:val="28"/>
              </w:rPr>
              <w:instrText>HYPERLINK "../English/KS4/GCSE%20English%20Language"</w:instrText>
            </w:r>
            <w:r>
              <w:rPr>
                <w:rFonts w:ascii="Trebuchet MS" w:hAnsi="Trebuchet MS"/>
                <w:sz w:val="28"/>
                <w:szCs w:val="28"/>
              </w:rPr>
              <w:fldChar w:fldCharType="separate"/>
            </w:r>
            <w:r w:rsidRPr="00200224">
              <w:rPr>
                <w:rStyle w:val="Hyperlink"/>
                <w:rFonts w:ascii="Trebuchet MS" w:hAnsi="Trebuchet MS"/>
                <w:sz w:val="28"/>
                <w:szCs w:val="28"/>
              </w:rPr>
              <w:t xml:space="preserve">GSCE </w:t>
            </w:r>
          </w:p>
          <w:p w14:paraId="1089A935" w14:textId="7891A7E7" w:rsidR="009E176A" w:rsidRPr="00321F4E" w:rsidRDefault="00200224" w:rsidP="00200224">
            <w:pPr>
              <w:spacing w:line="259" w:lineRule="auto"/>
              <w:jc w:val="center"/>
              <w:rPr>
                <w:rFonts w:ascii="Trebuchet MS" w:hAnsi="Trebuchet MS"/>
                <w:sz w:val="28"/>
                <w:szCs w:val="28"/>
              </w:rPr>
            </w:pPr>
            <w:r w:rsidRPr="00200224">
              <w:rPr>
                <w:rStyle w:val="Hyperlink"/>
                <w:rFonts w:ascii="Trebuchet MS" w:hAnsi="Trebuchet MS"/>
                <w:sz w:val="28"/>
                <w:szCs w:val="28"/>
              </w:rPr>
              <w:t>English Language</w:t>
            </w:r>
            <w:r>
              <w:rPr>
                <w:rFonts w:ascii="Trebuchet MS" w:hAnsi="Trebuchet MS"/>
                <w:sz w:val="28"/>
                <w:szCs w:val="28"/>
              </w:rPr>
              <w:fldChar w:fldCharType="end"/>
            </w:r>
          </w:p>
        </w:tc>
        <w:tc>
          <w:tcPr>
            <w:tcW w:w="2268" w:type="dxa"/>
            <w:vAlign w:val="center"/>
          </w:tcPr>
          <w:p w14:paraId="37A173AF" w14:textId="3FC8D3E6" w:rsidR="009E176A" w:rsidRPr="004A77F5" w:rsidRDefault="00677B21" w:rsidP="008C7499">
            <w:pPr>
              <w:spacing w:line="259" w:lineRule="auto"/>
              <w:jc w:val="center"/>
              <w:rPr>
                <w:rFonts w:ascii="Trebuchet MS" w:hAnsi="Trebuchet MS"/>
                <w:sz w:val="28"/>
                <w:szCs w:val="28"/>
              </w:rPr>
            </w:pPr>
            <w:hyperlink r:id="rId45" w:history="1">
              <w:r w:rsidR="006D593F" w:rsidRPr="004A77F5">
                <w:rPr>
                  <w:rStyle w:val="Hyperlink"/>
                  <w:rFonts w:ascii="Trebuchet MS" w:hAnsi="Trebuchet MS"/>
                  <w:sz w:val="28"/>
                  <w:szCs w:val="28"/>
                </w:rPr>
                <w:t>Novel study</w:t>
              </w:r>
            </w:hyperlink>
          </w:p>
        </w:tc>
        <w:tc>
          <w:tcPr>
            <w:tcW w:w="2352" w:type="dxa"/>
            <w:vAlign w:val="center"/>
          </w:tcPr>
          <w:p w14:paraId="163D89D4" w14:textId="53AFB0DB" w:rsidR="009E176A" w:rsidRPr="004A77F5" w:rsidRDefault="00677B21" w:rsidP="00EF6639">
            <w:pPr>
              <w:spacing w:line="259" w:lineRule="auto"/>
              <w:jc w:val="center"/>
              <w:rPr>
                <w:rFonts w:ascii="Trebuchet MS" w:hAnsi="Trebuchet MS"/>
                <w:sz w:val="28"/>
                <w:szCs w:val="28"/>
              </w:rPr>
            </w:pPr>
            <w:hyperlink r:id="rId46" w:history="1">
              <w:r w:rsidR="006D593F" w:rsidRPr="004A77F5">
                <w:rPr>
                  <w:rStyle w:val="Hyperlink"/>
                  <w:rFonts w:ascii="Trebuchet MS" w:hAnsi="Trebuchet MS"/>
                  <w:sz w:val="28"/>
                  <w:szCs w:val="28"/>
                </w:rPr>
                <w:t>Novel study</w:t>
              </w:r>
            </w:hyperlink>
          </w:p>
        </w:tc>
      </w:tr>
    </w:tbl>
    <w:p w14:paraId="6045B513" w14:textId="5363BA8F" w:rsidR="00D90AA0" w:rsidRPr="00F019B7" w:rsidRDefault="00677B21" w:rsidP="00D90AA0">
      <w:pPr>
        <w:jc w:val="center"/>
        <w:rPr>
          <w:sz w:val="40"/>
        </w:rPr>
      </w:pPr>
      <w:hyperlink r:id="rId47" w:history="1">
        <w:r w:rsidR="00D90AA0" w:rsidRPr="00C7383C">
          <w:rPr>
            <w:rStyle w:val="Hyperlink"/>
            <w:sz w:val="40"/>
          </w:rPr>
          <w:t>Objectives</w:t>
        </w:r>
      </w:hyperlink>
      <w:r w:rsidR="00D90AA0" w:rsidRPr="00F019B7">
        <w:rPr>
          <w:sz w:val="40"/>
        </w:rPr>
        <w:t xml:space="preserve"> </w:t>
      </w:r>
    </w:p>
    <w:tbl>
      <w:tblPr>
        <w:tblStyle w:val="TableGrid"/>
        <w:tblW w:w="15163" w:type="dxa"/>
        <w:tblLook w:val="04A0" w:firstRow="1" w:lastRow="0" w:firstColumn="1" w:lastColumn="0" w:noHBand="0" w:noVBand="1"/>
      </w:tblPr>
      <w:tblGrid>
        <w:gridCol w:w="907"/>
        <w:gridCol w:w="3564"/>
        <w:gridCol w:w="3564"/>
        <w:gridCol w:w="3564"/>
        <w:gridCol w:w="3564"/>
      </w:tblGrid>
      <w:tr w:rsidR="00D90AA0" w14:paraId="6BBBF08E" w14:textId="77777777" w:rsidTr="007956A3">
        <w:trPr>
          <w:trHeight w:val="547"/>
        </w:trPr>
        <w:tc>
          <w:tcPr>
            <w:tcW w:w="907" w:type="dxa"/>
            <w:vAlign w:val="center"/>
          </w:tcPr>
          <w:p w14:paraId="6D4085CC" w14:textId="77777777" w:rsidR="00D90AA0" w:rsidRDefault="00D90AA0" w:rsidP="007956A3">
            <w:pPr>
              <w:jc w:val="center"/>
            </w:pPr>
            <w:r>
              <w:t>Unit</w:t>
            </w:r>
          </w:p>
        </w:tc>
        <w:tc>
          <w:tcPr>
            <w:tcW w:w="3564" w:type="dxa"/>
            <w:vAlign w:val="center"/>
          </w:tcPr>
          <w:p w14:paraId="5F59D287" w14:textId="77777777" w:rsidR="00D90AA0" w:rsidRPr="004B7AFC" w:rsidRDefault="00677B21" w:rsidP="007956A3">
            <w:pPr>
              <w:jc w:val="center"/>
              <w:rPr>
                <w:sz w:val="36"/>
              </w:rPr>
            </w:pPr>
            <w:hyperlink r:id="rId48" w:history="1">
              <w:r w:rsidR="00D90AA0" w:rsidRPr="00956971">
                <w:rPr>
                  <w:rStyle w:val="Hyperlink"/>
                  <w:sz w:val="36"/>
                </w:rPr>
                <w:t>Entry 1</w:t>
              </w:r>
            </w:hyperlink>
          </w:p>
        </w:tc>
        <w:tc>
          <w:tcPr>
            <w:tcW w:w="3564" w:type="dxa"/>
            <w:vAlign w:val="center"/>
          </w:tcPr>
          <w:p w14:paraId="13EE62C8" w14:textId="77777777" w:rsidR="00D90AA0" w:rsidRPr="004B7AFC" w:rsidRDefault="00D90AA0" w:rsidP="007956A3">
            <w:pPr>
              <w:jc w:val="center"/>
              <w:rPr>
                <w:sz w:val="36"/>
              </w:rPr>
            </w:pPr>
            <w:r w:rsidRPr="004B7AFC">
              <w:rPr>
                <w:sz w:val="36"/>
              </w:rPr>
              <w:t>Entry 2</w:t>
            </w:r>
          </w:p>
        </w:tc>
        <w:tc>
          <w:tcPr>
            <w:tcW w:w="3564" w:type="dxa"/>
            <w:vAlign w:val="center"/>
          </w:tcPr>
          <w:p w14:paraId="3B504F0D" w14:textId="77777777" w:rsidR="00D90AA0" w:rsidRPr="004B7AFC" w:rsidRDefault="00D90AA0" w:rsidP="007956A3">
            <w:pPr>
              <w:jc w:val="center"/>
              <w:rPr>
                <w:sz w:val="36"/>
              </w:rPr>
            </w:pPr>
            <w:r w:rsidRPr="004B7AFC">
              <w:rPr>
                <w:sz w:val="36"/>
              </w:rPr>
              <w:t>Entry 3</w:t>
            </w:r>
          </w:p>
        </w:tc>
        <w:tc>
          <w:tcPr>
            <w:tcW w:w="3564" w:type="dxa"/>
            <w:vAlign w:val="center"/>
          </w:tcPr>
          <w:p w14:paraId="12F568A3" w14:textId="77777777" w:rsidR="00D90AA0" w:rsidRPr="004B7AFC" w:rsidRDefault="00D90AA0" w:rsidP="007956A3">
            <w:pPr>
              <w:jc w:val="center"/>
              <w:rPr>
                <w:sz w:val="36"/>
              </w:rPr>
            </w:pPr>
            <w:r w:rsidRPr="004B7AFC">
              <w:rPr>
                <w:sz w:val="36"/>
              </w:rPr>
              <w:t>Level 1</w:t>
            </w:r>
          </w:p>
        </w:tc>
      </w:tr>
      <w:tr w:rsidR="00D90AA0" w14:paraId="7F9C7613" w14:textId="77777777" w:rsidTr="007956A3">
        <w:trPr>
          <w:cantSplit/>
          <w:trHeight w:val="1134"/>
        </w:trPr>
        <w:tc>
          <w:tcPr>
            <w:tcW w:w="907" w:type="dxa"/>
            <w:textDirection w:val="btLr"/>
            <w:vAlign w:val="center"/>
          </w:tcPr>
          <w:p w14:paraId="24087265" w14:textId="77777777" w:rsidR="00D90AA0" w:rsidRPr="004B7AFC" w:rsidRDefault="00D90AA0" w:rsidP="007956A3">
            <w:pPr>
              <w:ind w:left="113" w:right="113"/>
              <w:jc w:val="right"/>
              <w:rPr>
                <w:sz w:val="56"/>
              </w:rPr>
            </w:pPr>
            <w:r w:rsidRPr="004B7AFC">
              <w:rPr>
                <w:sz w:val="56"/>
              </w:rPr>
              <w:t>Communication</w:t>
            </w:r>
          </w:p>
          <w:p w14:paraId="73195B70" w14:textId="77777777" w:rsidR="00D90AA0" w:rsidRPr="004B7AFC" w:rsidRDefault="00D90AA0" w:rsidP="007956A3">
            <w:pPr>
              <w:ind w:left="113" w:right="113"/>
              <w:jc w:val="right"/>
              <w:rPr>
                <w:sz w:val="56"/>
              </w:rPr>
            </w:pPr>
          </w:p>
        </w:tc>
        <w:tc>
          <w:tcPr>
            <w:tcW w:w="3564" w:type="dxa"/>
          </w:tcPr>
          <w:p w14:paraId="2ED5D438"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organise and express my ideas in a way that is meaningful to others</w:t>
            </w:r>
          </w:p>
          <w:p w14:paraId="5C3B3DFC"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use simple sentences when I talk</w:t>
            </w:r>
          </w:p>
          <w:p w14:paraId="67C5DDFC"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respond appropriately and contribute to shared tasks</w:t>
            </w:r>
          </w:p>
          <w:p w14:paraId="2CE20CE7"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listen to another person talking</w:t>
            </w:r>
          </w:p>
          <w:p w14:paraId="7715B329"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greet people and respond to greetings</w:t>
            </w:r>
          </w:p>
          <w:p w14:paraId="16872368" w14:textId="77777777" w:rsidR="00D90AA0" w:rsidRPr="00F72B59" w:rsidRDefault="00D90AA0" w:rsidP="007956A3">
            <w:pPr>
              <w:pStyle w:val="ListParagraph"/>
              <w:numPr>
                <w:ilvl w:val="0"/>
                <w:numId w:val="27"/>
              </w:numPr>
              <w:rPr>
                <w:rFonts w:cstheme="minorHAnsi"/>
                <w:b/>
                <w:color w:val="FF0000"/>
                <w:sz w:val="18"/>
                <w:szCs w:val="18"/>
              </w:rPr>
            </w:pPr>
            <w:r w:rsidRPr="00F72B59">
              <w:rPr>
                <w:rFonts w:cstheme="minorHAnsi"/>
                <w:b/>
                <w:color w:val="FF0000"/>
                <w:sz w:val="18"/>
                <w:szCs w:val="18"/>
              </w:rPr>
              <w:t>respond to my name</w:t>
            </w:r>
          </w:p>
          <w:p w14:paraId="59661BD4" w14:textId="77777777" w:rsidR="00D90AA0" w:rsidRPr="00F72B59" w:rsidRDefault="00D90AA0" w:rsidP="007956A3">
            <w:pPr>
              <w:pStyle w:val="ListParagraph"/>
              <w:numPr>
                <w:ilvl w:val="0"/>
                <w:numId w:val="27"/>
              </w:numPr>
              <w:rPr>
                <w:rFonts w:cstheme="minorHAnsi"/>
                <w:color w:val="FF0000"/>
                <w:sz w:val="18"/>
                <w:szCs w:val="18"/>
              </w:rPr>
            </w:pPr>
            <w:r w:rsidRPr="00F72B59">
              <w:rPr>
                <w:rFonts w:cstheme="minorHAnsi"/>
                <w:color w:val="FF0000"/>
                <w:sz w:val="18"/>
                <w:szCs w:val="18"/>
              </w:rPr>
              <w:t>name common things (people and objects)</w:t>
            </w:r>
          </w:p>
          <w:p w14:paraId="3D46860F" w14:textId="77777777" w:rsidR="00D90AA0" w:rsidRPr="00F72B59" w:rsidRDefault="00D90AA0" w:rsidP="007956A3">
            <w:pPr>
              <w:pStyle w:val="ListParagraph"/>
              <w:numPr>
                <w:ilvl w:val="0"/>
                <w:numId w:val="27"/>
              </w:numPr>
              <w:rPr>
                <w:rFonts w:cstheme="minorHAnsi"/>
                <w:color w:val="FF0000"/>
                <w:sz w:val="18"/>
                <w:szCs w:val="18"/>
              </w:rPr>
            </w:pPr>
            <w:r w:rsidRPr="00F72B59">
              <w:rPr>
                <w:rFonts w:cstheme="minorHAnsi"/>
                <w:color w:val="FF0000"/>
                <w:sz w:val="18"/>
                <w:szCs w:val="18"/>
              </w:rPr>
              <w:t>give appropriate eye contact</w:t>
            </w:r>
          </w:p>
          <w:p w14:paraId="5591B275" w14:textId="77777777" w:rsidR="00D90AA0" w:rsidRPr="00F72B59" w:rsidRDefault="00D90AA0" w:rsidP="007956A3">
            <w:pPr>
              <w:pStyle w:val="ListParagraph"/>
              <w:numPr>
                <w:ilvl w:val="0"/>
                <w:numId w:val="27"/>
              </w:numPr>
              <w:rPr>
                <w:rFonts w:cstheme="minorHAnsi"/>
                <w:color w:val="FF0000"/>
                <w:sz w:val="18"/>
                <w:szCs w:val="18"/>
              </w:rPr>
            </w:pPr>
            <w:r w:rsidRPr="00F72B59">
              <w:rPr>
                <w:rFonts w:cstheme="minorHAnsi"/>
                <w:color w:val="FF0000"/>
                <w:sz w:val="18"/>
                <w:szCs w:val="18"/>
              </w:rPr>
              <w:t>talk about matters of immediate interest</w:t>
            </w:r>
          </w:p>
          <w:p w14:paraId="51781782" w14:textId="77777777" w:rsidR="00D90AA0" w:rsidRPr="00F72B59" w:rsidRDefault="00D90AA0" w:rsidP="007956A3">
            <w:pPr>
              <w:pStyle w:val="ListParagraph"/>
              <w:numPr>
                <w:ilvl w:val="0"/>
                <w:numId w:val="27"/>
              </w:numPr>
              <w:rPr>
                <w:rFonts w:cstheme="minorHAnsi"/>
                <w:color w:val="FF0000"/>
                <w:sz w:val="18"/>
                <w:szCs w:val="18"/>
              </w:rPr>
            </w:pPr>
            <w:r w:rsidRPr="00F72B59">
              <w:rPr>
                <w:rFonts w:cstheme="minorHAnsi"/>
                <w:color w:val="FF0000"/>
                <w:sz w:val="18"/>
                <w:szCs w:val="18"/>
              </w:rPr>
              <w:t>follow a straightforward sequence of points or events</w:t>
            </w:r>
          </w:p>
          <w:p w14:paraId="072AAA60" w14:textId="77777777" w:rsidR="00D90AA0" w:rsidRPr="00F72B59" w:rsidRDefault="00D90AA0" w:rsidP="007956A3">
            <w:pPr>
              <w:pStyle w:val="ListParagraph"/>
              <w:numPr>
                <w:ilvl w:val="0"/>
                <w:numId w:val="27"/>
              </w:numPr>
              <w:rPr>
                <w:rFonts w:cstheme="minorHAnsi"/>
                <w:color w:val="FF0000"/>
                <w:sz w:val="18"/>
                <w:szCs w:val="18"/>
              </w:rPr>
            </w:pPr>
            <w:r w:rsidRPr="00F72B59">
              <w:rPr>
                <w:rFonts w:cstheme="minorHAnsi"/>
                <w:color w:val="FF0000"/>
                <w:sz w:val="18"/>
                <w:szCs w:val="18"/>
              </w:rPr>
              <w:t>become increasingly familiar with, and retell, a wider range of stories, fairy stories and traditional tales</w:t>
            </w:r>
          </w:p>
          <w:p w14:paraId="0AD6D7AE" w14:textId="77777777" w:rsidR="00D90AA0" w:rsidRPr="00F72B59" w:rsidRDefault="00D90AA0" w:rsidP="007956A3">
            <w:pPr>
              <w:pStyle w:val="ListParagraph"/>
              <w:numPr>
                <w:ilvl w:val="0"/>
                <w:numId w:val="27"/>
              </w:numPr>
              <w:rPr>
                <w:rFonts w:cstheme="minorHAnsi"/>
                <w:sz w:val="18"/>
                <w:szCs w:val="18"/>
              </w:rPr>
            </w:pPr>
            <w:r w:rsidRPr="00F72B59">
              <w:rPr>
                <w:rFonts w:cstheme="minorHAnsi"/>
                <w:sz w:val="18"/>
                <w:szCs w:val="18"/>
              </w:rPr>
              <w:t>repeat words or short phrases</w:t>
            </w:r>
          </w:p>
          <w:p w14:paraId="6F1CE787" w14:textId="77777777" w:rsidR="00D90AA0" w:rsidRPr="00F72B59" w:rsidRDefault="00D90AA0" w:rsidP="007956A3">
            <w:pPr>
              <w:pStyle w:val="ListParagraph"/>
              <w:numPr>
                <w:ilvl w:val="0"/>
                <w:numId w:val="27"/>
              </w:numPr>
              <w:rPr>
                <w:rFonts w:cstheme="minorHAnsi"/>
                <w:sz w:val="18"/>
                <w:szCs w:val="18"/>
              </w:rPr>
            </w:pPr>
            <w:r w:rsidRPr="00F72B59">
              <w:rPr>
                <w:rFonts w:cstheme="minorHAnsi"/>
                <w:sz w:val="18"/>
                <w:szCs w:val="18"/>
              </w:rPr>
              <w:t>listen to stories with increasing attention and recall</w:t>
            </w:r>
          </w:p>
          <w:p w14:paraId="42EB2486" w14:textId="77777777" w:rsidR="00D90AA0" w:rsidRPr="00F72B59" w:rsidRDefault="00D90AA0" w:rsidP="007956A3">
            <w:pPr>
              <w:pStyle w:val="ListParagraph"/>
              <w:numPr>
                <w:ilvl w:val="0"/>
                <w:numId w:val="27"/>
              </w:numPr>
              <w:rPr>
                <w:rFonts w:cstheme="minorHAnsi"/>
                <w:sz w:val="18"/>
                <w:szCs w:val="18"/>
              </w:rPr>
            </w:pPr>
            <w:r w:rsidRPr="00F72B59">
              <w:rPr>
                <w:rFonts w:cstheme="minorHAnsi"/>
                <w:sz w:val="18"/>
                <w:szCs w:val="18"/>
              </w:rPr>
              <w:t>show an awareness of the needs of the listener by extending my ideas and providing relevant details</w:t>
            </w:r>
          </w:p>
          <w:p w14:paraId="51E4F388" w14:textId="77777777" w:rsidR="00D90AA0" w:rsidRPr="00F72B59" w:rsidRDefault="00D90AA0" w:rsidP="007956A3">
            <w:pPr>
              <w:pStyle w:val="ListParagraph"/>
              <w:numPr>
                <w:ilvl w:val="0"/>
                <w:numId w:val="27"/>
              </w:numPr>
              <w:rPr>
                <w:rFonts w:cstheme="minorHAnsi"/>
                <w:sz w:val="18"/>
                <w:szCs w:val="18"/>
              </w:rPr>
            </w:pPr>
            <w:r w:rsidRPr="00F72B59">
              <w:rPr>
                <w:rFonts w:cstheme="minorHAnsi"/>
                <w:sz w:val="18"/>
                <w:szCs w:val="18"/>
              </w:rPr>
              <w:t>join in singing a song</w:t>
            </w:r>
          </w:p>
          <w:p w14:paraId="575F93DA" w14:textId="77777777" w:rsidR="00D90AA0" w:rsidRPr="00F72B59" w:rsidRDefault="00D90AA0" w:rsidP="007956A3">
            <w:pPr>
              <w:pStyle w:val="ListParagraph"/>
              <w:numPr>
                <w:ilvl w:val="0"/>
                <w:numId w:val="27"/>
              </w:numPr>
              <w:rPr>
                <w:rFonts w:cstheme="minorHAnsi"/>
                <w:sz w:val="18"/>
                <w:szCs w:val="18"/>
              </w:rPr>
            </w:pPr>
            <w:r w:rsidRPr="00F72B59">
              <w:rPr>
                <w:rFonts w:cstheme="minorHAnsi"/>
                <w:sz w:val="18"/>
                <w:szCs w:val="18"/>
              </w:rPr>
              <w:t>fit actions to simple songs</w:t>
            </w:r>
          </w:p>
        </w:tc>
        <w:tc>
          <w:tcPr>
            <w:tcW w:w="3564" w:type="dxa"/>
          </w:tcPr>
          <w:p w14:paraId="08B7FE2C" w14:textId="77777777" w:rsidR="00D90AA0" w:rsidRPr="00F72B59" w:rsidRDefault="00D90AA0" w:rsidP="007956A3">
            <w:pPr>
              <w:pStyle w:val="ListParagraph"/>
              <w:numPr>
                <w:ilvl w:val="0"/>
                <w:numId w:val="27"/>
              </w:numPr>
              <w:spacing w:after="160"/>
              <w:rPr>
                <w:rFonts w:cstheme="minorHAnsi"/>
                <w:b/>
                <w:iCs/>
                <w:color w:val="FF0000"/>
                <w:sz w:val="18"/>
                <w:szCs w:val="18"/>
              </w:rPr>
            </w:pPr>
            <w:r w:rsidRPr="00F72B59">
              <w:rPr>
                <w:rFonts w:cstheme="minorHAnsi"/>
                <w:b/>
                <w:iCs/>
                <w:color w:val="FF0000"/>
                <w:sz w:val="18"/>
                <w:szCs w:val="18"/>
              </w:rPr>
              <w:t>understand and respond to statements, questions and instructions</w:t>
            </w:r>
          </w:p>
          <w:p w14:paraId="159E87A6" w14:textId="77777777" w:rsidR="00D90AA0" w:rsidRPr="00F72B59" w:rsidRDefault="00D90AA0" w:rsidP="007956A3">
            <w:pPr>
              <w:pStyle w:val="ListParagraph"/>
              <w:numPr>
                <w:ilvl w:val="0"/>
                <w:numId w:val="27"/>
              </w:numPr>
              <w:spacing w:after="160"/>
              <w:rPr>
                <w:rFonts w:cstheme="minorHAnsi"/>
                <w:b/>
                <w:iCs/>
                <w:color w:val="FF0000"/>
                <w:sz w:val="18"/>
                <w:szCs w:val="18"/>
              </w:rPr>
            </w:pPr>
            <w:r w:rsidRPr="00F72B59">
              <w:rPr>
                <w:rFonts w:cstheme="minorHAnsi"/>
                <w:b/>
                <w:iCs/>
                <w:color w:val="FF0000"/>
                <w:sz w:val="18"/>
                <w:szCs w:val="18"/>
              </w:rPr>
              <w:t>listen to and understand short passages and answer questions about it</w:t>
            </w:r>
          </w:p>
          <w:p w14:paraId="7DC69E7A" w14:textId="77777777" w:rsidR="00D90AA0" w:rsidRPr="00F72B59" w:rsidRDefault="00D90AA0" w:rsidP="007956A3">
            <w:pPr>
              <w:pStyle w:val="ListParagraph"/>
              <w:numPr>
                <w:ilvl w:val="0"/>
                <w:numId w:val="27"/>
              </w:numPr>
              <w:spacing w:after="160"/>
              <w:rPr>
                <w:rFonts w:cstheme="minorHAnsi"/>
                <w:b/>
                <w:iCs/>
                <w:color w:val="FF0000"/>
                <w:sz w:val="18"/>
                <w:szCs w:val="18"/>
              </w:rPr>
            </w:pPr>
            <w:r w:rsidRPr="00F72B59">
              <w:rPr>
                <w:rFonts w:cstheme="minorHAnsi"/>
                <w:b/>
                <w:iCs/>
                <w:color w:val="FF0000"/>
                <w:sz w:val="18"/>
                <w:szCs w:val="18"/>
              </w:rPr>
              <w:t xml:space="preserve">have a short conversation, taking turns, without interrupting </w:t>
            </w:r>
          </w:p>
          <w:p w14:paraId="47BAB0D8" w14:textId="77777777" w:rsidR="00D90AA0" w:rsidRPr="00F72B59" w:rsidRDefault="00D90AA0" w:rsidP="007956A3">
            <w:pPr>
              <w:pStyle w:val="ListParagraph"/>
              <w:numPr>
                <w:ilvl w:val="0"/>
                <w:numId w:val="27"/>
              </w:numPr>
              <w:spacing w:after="160"/>
              <w:rPr>
                <w:rFonts w:cstheme="minorHAnsi"/>
                <w:iCs/>
                <w:color w:val="FF0000"/>
                <w:sz w:val="18"/>
                <w:szCs w:val="18"/>
              </w:rPr>
            </w:pPr>
            <w:r w:rsidRPr="00F72B59">
              <w:rPr>
                <w:rFonts w:cstheme="minorHAnsi"/>
                <w:iCs/>
                <w:color w:val="FF0000"/>
                <w:sz w:val="18"/>
                <w:szCs w:val="18"/>
              </w:rPr>
              <w:t>talk about familiar topics, choosing appropriate vocabulary to express my ideas-use words to describe familiar situations (e.g. in school, at home, in the town)</w:t>
            </w:r>
          </w:p>
          <w:p w14:paraId="601F387E" w14:textId="77777777" w:rsidR="00D90AA0" w:rsidRPr="00F72B59" w:rsidRDefault="00D90AA0" w:rsidP="007956A3">
            <w:pPr>
              <w:pStyle w:val="ListParagraph"/>
              <w:numPr>
                <w:ilvl w:val="0"/>
                <w:numId w:val="27"/>
              </w:numPr>
              <w:spacing w:after="160"/>
              <w:rPr>
                <w:rFonts w:cstheme="minorHAnsi"/>
                <w:iCs/>
                <w:color w:val="FF0000"/>
                <w:sz w:val="18"/>
                <w:szCs w:val="18"/>
              </w:rPr>
            </w:pPr>
            <w:r w:rsidRPr="00F72B59">
              <w:rPr>
                <w:rFonts w:cstheme="minorHAnsi"/>
                <w:iCs/>
                <w:color w:val="FF0000"/>
                <w:sz w:val="18"/>
                <w:szCs w:val="18"/>
              </w:rPr>
              <w:t>speak with appropriate speed, pitch and volume</w:t>
            </w:r>
          </w:p>
          <w:p w14:paraId="28C71470" w14:textId="77777777" w:rsidR="00D90AA0" w:rsidRPr="00F72B59" w:rsidRDefault="00D90AA0" w:rsidP="007956A3">
            <w:pPr>
              <w:pStyle w:val="ListParagraph"/>
              <w:numPr>
                <w:ilvl w:val="0"/>
                <w:numId w:val="27"/>
              </w:numPr>
              <w:spacing w:after="160"/>
              <w:rPr>
                <w:rFonts w:cstheme="minorHAnsi"/>
                <w:iCs/>
                <w:color w:val="FF0000"/>
                <w:sz w:val="18"/>
                <w:szCs w:val="18"/>
              </w:rPr>
            </w:pPr>
            <w:r w:rsidRPr="00F72B59">
              <w:rPr>
                <w:rFonts w:cstheme="minorHAnsi"/>
                <w:iCs/>
                <w:color w:val="FF0000"/>
                <w:sz w:val="18"/>
                <w:szCs w:val="18"/>
              </w:rPr>
              <w:t>understand and ask “how” and “why” questions</w:t>
            </w:r>
          </w:p>
          <w:p w14:paraId="7867DE48" w14:textId="77777777" w:rsidR="00D90AA0" w:rsidRPr="00F72B59" w:rsidRDefault="00D90AA0" w:rsidP="007956A3">
            <w:pPr>
              <w:pStyle w:val="ListParagraph"/>
              <w:numPr>
                <w:ilvl w:val="0"/>
                <w:numId w:val="27"/>
              </w:numPr>
              <w:spacing w:after="160"/>
              <w:rPr>
                <w:rFonts w:cstheme="minorHAnsi"/>
                <w:iCs/>
                <w:color w:val="000000"/>
                <w:sz w:val="18"/>
                <w:szCs w:val="18"/>
              </w:rPr>
            </w:pPr>
            <w:r w:rsidRPr="00F72B59">
              <w:rPr>
                <w:rFonts w:cstheme="minorHAnsi"/>
                <w:iCs/>
                <w:color w:val="000000"/>
                <w:sz w:val="18"/>
                <w:szCs w:val="18"/>
              </w:rPr>
              <w:t>talk about stories and events (what might happen next…?)</w:t>
            </w:r>
          </w:p>
          <w:p w14:paraId="43C768F1" w14:textId="77777777" w:rsidR="00D90AA0" w:rsidRPr="00F72B59" w:rsidRDefault="00D90AA0" w:rsidP="007956A3">
            <w:pPr>
              <w:rPr>
                <w:rFonts w:cstheme="minorHAnsi"/>
                <w:iCs/>
                <w:color w:val="000000"/>
                <w:sz w:val="18"/>
                <w:szCs w:val="18"/>
              </w:rPr>
            </w:pPr>
          </w:p>
        </w:tc>
        <w:tc>
          <w:tcPr>
            <w:tcW w:w="3564" w:type="dxa"/>
          </w:tcPr>
          <w:p w14:paraId="5411B7E5" w14:textId="77777777" w:rsidR="00D90AA0" w:rsidRPr="00F72B59" w:rsidRDefault="00D90AA0" w:rsidP="007956A3">
            <w:pPr>
              <w:pStyle w:val="ListParagraph"/>
              <w:numPr>
                <w:ilvl w:val="0"/>
                <w:numId w:val="27"/>
              </w:numPr>
              <w:spacing w:after="160"/>
              <w:rPr>
                <w:rFonts w:cstheme="minorHAnsi"/>
                <w:b/>
                <w:color w:val="FF0000"/>
                <w:sz w:val="18"/>
                <w:szCs w:val="18"/>
              </w:rPr>
            </w:pPr>
            <w:r w:rsidRPr="00F72B59">
              <w:rPr>
                <w:rFonts w:cstheme="minorHAnsi"/>
                <w:b/>
                <w:color w:val="FF0000"/>
                <w:sz w:val="18"/>
                <w:szCs w:val="18"/>
              </w:rPr>
              <w:t>adapt my language to different purposes and to the needs of different listeners</w:t>
            </w:r>
          </w:p>
          <w:p w14:paraId="46C8BDEF" w14:textId="77777777" w:rsidR="00D90AA0" w:rsidRPr="00F72B59" w:rsidRDefault="00D90AA0" w:rsidP="007956A3">
            <w:pPr>
              <w:pStyle w:val="ListParagraph"/>
              <w:numPr>
                <w:ilvl w:val="0"/>
                <w:numId w:val="27"/>
              </w:numPr>
              <w:spacing w:after="160"/>
              <w:rPr>
                <w:rFonts w:cstheme="minorHAnsi"/>
                <w:b/>
                <w:color w:val="FF0000"/>
                <w:sz w:val="18"/>
                <w:szCs w:val="18"/>
              </w:rPr>
            </w:pPr>
            <w:r w:rsidRPr="00F72B59">
              <w:rPr>
                <w:rFonts w:cstheme="minorHAnsi"/>
                <w:b/>
                <w:color w:val="FF0000"/>
                <w:sz w:val="18"/>
                <w:szCs w:val="18"/>
              </w:rPr>
              <w:t>pronounce words correctly and speak with increasing fluency</w:t>
            </w:r>
          </w:p>
          <w:p w14:paraId="1E2B4953" w14:textId="77777777" w:rsidR="00D90AA0" w:rsidRPr="00F72B59" w:rsidRDefault="00D90AA0" w:rsidP="007956A3">
            <w:pPr>
              <w:pStyle w:val="ListParagraph"/>
              <w:numPr>
                <w:ilvl w:val="0"/>
                <w:numId w:val="27"/>
              </w:numPr>
              <w:spacing w:after="160"/>
              <w:rPr>
                <w:rFonts w:cstheme="minorHAnsi"/>
                <w:b/>
                <w:color w:val="FF0000"/>
                <w:sz w:val="18"/>
                <w:szCs w:val="18"/>
              </w:rPr>
            </w:pPr>
            <w:r w:rsidRPr="00F72B59">
              <w:rPr>
                <w:rFonts w:cstheme="minorHAnsi"/>
                <w:b/>
                <w:color w:val="FF0000"/>
                <w:sz w:val="18"/>
                <w:szCs w:val="18"/>
              </w:rPr>
              <w:t xml:space="preserve">initiate a conversation appropriately </w:t>
            </w:r>
          </w:p>
          <w:p w14:paraId="7DA8C446" w14:textId="77777777" w:rsidR="00D90AA0" w:rsidRPr="00F72B59" w:rsidRDefault="00D90AA0" w:rsidP="007956A3">
            <w:pPr>
              <w:pStyle w:val="ListParagraph"/>
              <w:numPr>
                <w:ilvl w:val="0"/>
                <w:numId w:val="27"/>
              </w:numPr>
              <w:spacing w:after="160"/>
              <w:rPr>
                <w:rFonts w:cstheme="minorHAnsi"/>
                <w:b/>
                <w:color w:val="FF0000"/>
                <w:sz w:val="18"/>
                <w:szCs w:val="18"/>
              </w:rPr>
            </w:pPr>
            <w:r w:rsidRPr="00F72B59">
              <w:rPr>
                <w:rFonts w:cstheme="minorHAnsi"/>
                <w:b/>
                <w:color w:val="FF0000"/>
                <w:sz w:val="18"/>
                <w:szCs w:val="18"/>
              </w:rPr>
              <w:t xml:space="preserve">appreciate the impact of my words on others </w:t>
            </w:r>
          </w:p>
          <w:p w14:paraId="4E7EAA70" w14:textId="77777777" w:rsidR="00D90AA0" w:rsidRPr="00F72B59" w:rsidRDefault="00D90AA0" w:rsidP="007956A3">
            <w:pPr>
              <w:pStyle w:val="ListParagraph"/>
              <w:numPr>
                <w:ilvl w:val="0"/>
                <w:numId w:val="27"/>
              </w:numPr>
              <w:spacing w:after="160"/>
              <w:rPr>
                <w:rFonts w:cstheme="minorHAnsi"/>
                <w:color w:val="FF0000"/>
                <w:sz w:val="18"/>
                <w:szCs w:val="18"/>
              </w:rPr>
            </w:pPr>
            <w:r w:rsidRPr="00F72B59">
              <w:rPr>
                <w:rFonts w:cstheme="minorHAnsi"/>
                <w:color w:val="FF0000"/>
                <w:sz w:val="18"/>
                <w:szCs w:val="18"/>
              </w:rPr>
              <w:t>express a po</w:t>
            </w:r>
            <w:r>
              <w:rPr>
                <w:rFonts w:cstheme="minorHAnsi"/>
                <w:color w:val="FF0000"/>
                <w:sz w:val="18"/>
                <w:szCs w:val="18"/>
              </w:rPr>
              <w:t>int of view during conversation</w:t>
            </w:r>
          </w:p>
          <w:p w14:paraId="6C5D7203" w14:textId="77777777" w:rsidR="00D90AA0" w:rsidRPr="00F72B59" w:rsidRDefault="00D90AA0" w:rsidP="007956A3">
            <w:pPr>
              <w:pStyle w:val="ListParagraph"/>
              <w:numPr>
                <w:ilvl w:val="0"/>
                <w:numId w:val="27"/>
              </w:numPr>
              <w:spacing w:after="160"/>
              <w:rPr>
                <w:rFonts w:cstheme="minorHAnsi"/>
                <w:color w:val="FF0000"/>
                <w:sz w:val="18"/>
                <w:szCs w:val="18"/>
              </w:rPr>
            </w:pPr>
            <w:r w:rsidRPr="00F72B59">
              <w:rPr>
                <w:rFonts w:cstheme="minorHAnsi"/>
                <w:color w:val="FF0000"/>
                <w:sz w:val="18"/>
                <w:szCs w:val="18"/>
              </w:rPr>
              <w:t xml:space="preserve">maintain a topic </w:t>
            </w:r>
            <w:proofErr w:type="spellStart"/>
            <w:r w:rsidRPr="00F72B59">
              <w:rPr>
                <w:rFonts w:cstheme="minorHAnsi"/>
                <w:color w:val="FF0000"/>
                <w:sz w:val="18"/>
                <w:szCs w:val="18"/>
              </w:rPr>
              <w:t>or</w:t>
            </w:r>
            <w:proofErr w:type="spellEnd"/>
            <w:r w:rsidRPr="00F72B59">
              <w:rPr>
                <w:rFonts w:cstheme="minorHAnsi"/>
                <w:color w:val="FF0000"/>
                <w:sz w:val="18"/>
                <w:szCs w:val="18"/>
              </w:rPr>
              <w:t xml:space="preserve"> conversation</w:t>
            </w:r>
          </w:p>
          <w:p w14:paraId="57EBC96F" w14:textId="77777777" w:rsidR="00D90AA0" w:rsidRPr="00F72B59" w:rsidRDefault="00D90AA0" w:rsidP="007956A3">
            <w:pPr>
              <w:pStyle w:val="ListParagraph"/>
              <w:numPr>
                <w:ilvl w:val="0"/>
                <w:numId w:val="27"/>
              </w:numPr>
              <w:spacing w:after="160"/>
              <w:rPr>
                <w:rFonts w:cstheme="minorHAnsi"/>
                <w:color w:val="FF0000"/>
                <w:sz w:val="18"/>
                <w:szCs w:val="18"/>
              </w:rPr>
            </w:pPr>
            <w:r w:rsidRPr="00F72B59">
              <w:rPr>
                <w:rFonts w:cstheme="minorHAnsi"/>
                <w:color w:val="FF0000"/>
                <w:sz w:val="18"/>
                <w:szCs w:val="18"/>
              </w:rPr>
              <w:t>respond to questions using extended sentences</w:t>
            </w:r>
          </w:p>
          <w:p w14:paraId="0B9B9A58" w14:textId="77777777" w:rsidR="00D90AA0" w:rsidRPr="00F72B59" w:rsidRDefault="00D90AA0" w:rsidP="007956A3">
            <w:pPr>
              <w:pStyle w:val="ListParagraph"/>
              <w:numPr>
                <w:ilvl w:val="0"/>
                <w:numId w:val="27"/>
              </w:numPr>
              <w:spacing w:after="160"/>
              <w:rPr>
                <w:rFonts w:cstheme="minorHAnsi"/>
                <w:color w:val="FF0000"/>
                <w:sz w:val="18"/>
                <w:szCs w:val="18"/>
              </w:rPr>
            </w:pPr>
            <w:r w:rsidRPr="00F72B59">
              <w:rPr>
                <w:rFonts w:cstheme="minorHAnsi"/>
                <w:color w:val="FF0000"/>
                <w:sz w:val="18"/>
                <w:szCs w:val="18"/>
              </w:rPr>
              <w:t>accurately use and interpret gestures, facial expressions in conversation</w:t>
            </w:r>
          </w:p>
          <w:p w14:paraId="6B7CCE79" w14:textId="77777777" w:rsidR="00D90AA0" w:rsidRPr="00F72B59" w:rsidRDefault="00D90AA0" w:rsidP="007956A3">
            <w:pPr>
              <w:pStyle w:val="ListParagraph"/>
              <w:numPr>
                <w:ilvl w:val="0"/>
                <w:numId w:val="27"/>
              </w:numPr>
              <w:spacing w:after="160"/>
              <w:rPr>
                <w:rFonts w:cstheme="minorHAnsi"/>
                <w:sz w:val="18"/>
                <w:szCs w:val="18"/>
              </w:rPr>
            </w:pPr>
            <w:r w:rsidRPr="00F72B59">
              <w:rPr>
                <w:rFonts w:cstheme="minorHAnsi"/>
                <w:sz w:val="18"/>
                <w:szCs w:val="18"/>
              </w:rPr>
              <w:t xml:space="preserve">listen to and discuss a wide range of poems, stories and non-fiction </w:t>
            </w:r>
          </w:p>
          <w:p w14:paraId="2E09F41D" w14:textId="77777777" w:rsidR="00D90AA0" w:rsidRPr="00F72B59" w:rsidRDefault="00D90AA0" w:rsidP="007956A3">
            <w:pPr>
              <w:pStyle w:val="ListParagraph"/>
              <w:numPr>
                <w:ilvl w:val="0"/>
                <w:numId w:val="27"/>
              </w:numPr>
              <w:spacing w:after="160"/>
              <w:rPr>
                <w:rFonts w:cstheme="minorHAnsi"/>
                <w:sz w:val="18"/>
                <w:szCs w:val="18"/>
              </w:rPr>
            </w:pPr>
            <w:r w:rsidRPr="00F72B59">
              <w:rPr>
                <w:rFonts w:cstheme="minorHAnsi"/>
                <w:sz w:val="18"/>
                <w:szCs w:val="18"/>
              </w:rPr>
              <w:t>assume different roles in group activities, for example, chair person</w:t>
            </w:r>
          </w:p>
          <w:p w14:paraId="4EE6D5A0" w14:textId="77777777" w:rsidR="00D90AA0" w:rsidRPr="00F72B59" w:rsidRDefault="00D90AA0" w:rsidP="007956A3">
            <w:pPr>
              <w:pStyle w:val="ListParagraph"/>
              <w:numPr>
                <w:ilvl w:val="0"/>
                <w:numId w:val="27"/>
              </w:numPr>
              <w:spacing w:after="160"/>
              <w:rPr>
                <w:rFonts w:cstheme="minorHAnsi"/>
                <w:sz w:val="18"/>
                <w:szCs w:val="18"/>
              </w:rPr>
            </w:pPr>
            <w:r w:rsidRPr="00F72B59">
              <w:rPr>
                <w:rFonts w:cstheme="minorHAnsi"/>
                <w:sz w:val="18"/>
                <w:szCs w:val="18"/>
              </w:rPr>
              <w:t>retell some stories</w:t>
            </w:r>
          </w:p>
        </w:tc>
        <w:tc>
          <w:tcPr>
            <w:tcW w:w="3564" w:type="dxa"/>
          </w:tcPr>
          <w:p w14:paraId="089E33D8" w14:textId="77777777" w:rsidR="00D90AA0" w:rsidRPr="0052371B" w:rsidRDefault="00D90AA0" w:rsidP="007956A3">
            <w:pPr>
              <w:pStyle w:val="ListParagraph"/>
              <w:numPr>
                <w:ilvl w:val="0"/>
                <w:numId w:val="27"/>
              </w:numPr>
              <w:rPr>
                <w:b/>
                <w:iCs/>
                <w:color w:val="FF0000"/>
                <w:sz w:val="18"/>
                <w:szCs w:val="18"/>
              </w:rPr>
            </w:pPr>
            <w:r w:rsidRPr="0052371B">
              <w:rPr>
                <w:b/>
                <w:iCs/>
                <w:color w:val="FF0000"/>
                <w:sz w:val="18"/>
                <w:szCs w:val="18"/>
              </w:rPr>
              <w:t xml:space="preserve">present information and ideas clearly and persuasively to others. </w:t>
            </w:r>
          </w:p>
          <w:p w14:paraId="38379B58" w14:textId="77777777" w:rsidR="00D90AA0" w:rsidRPr="0052371B" w:rsidRDefault="00D90AA0" w:rsidP="007956A3">
            <w:pPr>
              <w:pStyle w:val="ListParagraph"/>
              <w:numPr>
                <w:ilvl w:val="0"/>
                <w:numId w:val="27"/>
              </w:numPr>
              <w:rPr>
                <w:b/>
                <w:iCs/>
                <w:color w:val="FF0000"/>
                <w:sz w:val="18"/>
                <w:szCs w:val="18"/>
              </w:rPr>
            </w:pPr>
            <w:r w:rsidRPr="0052371B">
              <w:rPr>
                <w:b/>
                <w:iCs/>
                <w:color w:val="FF0000"/>
                <w:sz w:val="18"/>
                <w:szCs w:val="18"/>
              </w:rPr>
              <w:t xml:space="preserve">make relevant and significant contributions to discussions, taking a range of roles and helping to move discussion forward. </w:t>
            </w:r>
          </w:p>
          <w:p w14:paraId="484F4973" w14:textId="77777777" w:rsidR="00D90AA0" w:rsidRPr="0052371B" w:rsidRDefault="00D90AA0" w:rsidP="007956A3">
            <w:pPr>
              <w:pStyle w:val="ListParagraph"/>
              <w:numPr>
                <w:ilvl w:val="0"/>
                <w:numId w:val="27"/>
              </w:numPr>
              <w:rPr>
                <w:iCs/>
                <w:sz w:val="18"/>
                <w:szCs w:val="18"/>
              </w:rPr>
            </w:pPr>
            <w:r w:rsidRPr="0052371B">
              <w:rPr>
                <w:iCs/>
                <w:sz w:val="18"/>
                <w:szCs w:val="18"/>
              </w:rPr>
              <w:t xml:space="preserve">prepare for and contribute to formal discussion of ideas and opinions. </w:t>
            </w:r>
          </w:p>
          <w:p w14:paraId="24C18963" w14:textId="77777777" w:rsidR="00D90AA0" w:rsidRPr="0052371B" w:rsidRDefault="00D90AA0" w:rsidP="007956A3">
            <w:pPr>
              <w:pStyle w:val="ListParagraph"/>
              <w:numPr>
                <w:ilvl w:val="0"/>
                <w:numId w:val="27"/>
              </w:numPr>
              <w:rPr>
                <w:iCs/>
                <w:sz w:val="18"/>
                <w:szCs w:val="18"/>
              </w:rPr>
            </w:pPr>
            <w:r w:rsidRPr="0052371B">
              <w:rPr>
                <w:iCs/>
                <w:sz w:val="18"/>
                <w:szCs w:val="18"/>
              </w:rPr>
              <w:t>improvise, rehearse and perform play scripts and poetry in order to generate language and discuss language use and meaning, using role, intonation, tone, mood, volume, silence, stillness and action to add impact</w:t>
            </w:r>
          </w:p>
          <w:p w14:paraId="2FC04ED1" w14:textId="77777777" w:rsidR="00D90AA0" w:rsidRPr="003D4665" w:rsidRDefault="00D90AA0" w:rsidP="007956A3">
            <w:pPr>
              <w:rPr>
                <w:iCs/>
                <w:sz w:val="18"/>
                <w:szCs w:val="18"/>
              </w:rPr>
            </w:pPr>
          </w:p>
        </w:tc>
      </w:tr>
      <w:tr w:rsidR="00D90AA0" w14:paraId="681AA38A" w14:textId="77777777" w:rsidTr="007956A3">
        <w:trPr>
          <w:cantSplit/>
          <w:trHeight w:val="1134"/>
        </w:trPr>
        <w:tc>
          <w:tcPr>
            <w:tcW w:w="907" w:type="dxa"/>
            <w:textDirection w:val="btLr"/>
            <w:vAlign w:val="center"/>
          </w:tcPr>
          <w:p w14:paraId="306AA20D" w14:textId="77777777" w:rsidR="00D90AA0" w:rsidRPr="004B7AFC" w:rsidRDefault="00677B21" w:rsidP="007956A3">
            <w:pPr>
              <w:ind w:left="113" w:right="113"/>
              <w:jc w:val="right"/>
              <w:rPr>
                <w:sz w:val="56"/>
              </w:rPr>
            </w:pPr>
            <w:hyperlink r:id="rId49" w:history="1">
              <w:r w:rsidR="00D90AA0" w:rsidRPr="004B7AFC">
                <w:rPr>
                  <w:rStyle w:val="Hyperlink"/>
                  <w:sz w:val="56"/>
                </w:rPr>
                <w:t>Reading</w:t>
              </w:r>
            </w:hyperlink>
          </w:p>
        </w:tc>
        <w:tc>
          <w:tcPr>
            <w:tcW w:w="3564" w:type="dxa"/>
          </w:tcPr>
          <w:p w14:paraId="05D79CFA" w14:textId="77777777" w:rsidR="00D90AA0" w:rsidRPr="00F72B59" w:rsidRDefault="00D90AA0" w:rsidP="007956A3">
            <w:pPr>
              <w:pStyle w:val="ListParagraph"/>
              <w:numPr>
                <w:ilvl w:val="0"/>
                <w:numId w:val="26"/>
              </w:numPr>
              <w:rPr>
                <w:rFonts w:cstheme="minorHAnsi"/>
                <w:b/>
                <w:color w:val="FF0000"/>
                <w:sz w:val="18"/>
                <w:szCs w:val="18"/>
              </w:rPr>
            </w:pPr>
            <w:r w:rsidRPr="00F72B59">
              <w:rPr>
                <w:rFonts w:cstheme="minorHAnsi"/>
                <w:b/>
                <w:color w:val="FF0000"/>
                <w:sz w:val="18"/>
                <w:szCs w:val="18"/>
              </w:rPr>
              <w:t>read common one syllable words</w:t>
            </w:r>
          </w:p>
          <w:p w14:paraId="3BADC48A" w14:textId="77777777" w:rsidR="00D90AA0" w:rsidRPr="00F72B59" w:rsidRDefault="00D90AA0" w:rsidP="007956A3">
            <w:pPr>
              <w:pStyle w:val="ListParagraph"/>
              <w:numPr>
                <w:ilvl w:val="0"/>
                <w:numId w:val="26"/>
              </w:numPr>
              <w:rPr>
                <w:rFonts w:cstheme="minorHAnsi"/>
                <w:color w:val="FF0000"/>
                <w:sz w:val="18"/>
                <w:szCs w:val="18"/>
              </w:rPr>
            </w:pPr>
            <w:r w:rsidRPr="00F72B59">
              <w:rPr>
                <w:rFonts w:cstheme="minorHAnsi"/>
                <w:color w:val="FF0000"/>
                <w:sz w:val="18"/>
                <w:szCs w:val="18"/>
              </w:rPr>
              <w:t>use phonic knowledge and skills to decode CVC words</w:t>
            </w:r>
          </w:p>
          <w:p w14:paraId="1459B1EF" w14:textId="77777777" w:rsidR="00D90AA0" w:rsidRPr="00F72B59" w:rsidRDefault="00D90AA0" w:rsidP="007956A3">
            <w:pPr>
              <w:pStyle w:val="ListParagraph"/>
              <w:numPr>
                <w:ilvl w:val="0"/>
                <w:numId w:val="26"/>
              </w:numPr>
              <w:rPr>
                <w:rFonts w:cstheme="minorHAnsi"/>
                <w:color w:val="FF0000"/>
                <w:sz w:val="18"/>
                <w:szCs w:val="18"/>
              </w:rPr>
            </w:pPr>
            <w:r w:rsidRPr="00F72B59">
              <w:rPr>
                <w:rFonts w:cstheme="minorHAnsi"/>
                <w:color w:val="FF0000"/>
                <w:sz w:val="18"/>
                <w:szCs w:val="18"/>
              </w:rPr>
              <w:t>find simple information in texts</w:t>
            </w:r>
          </w:p>
          <w:p w14:paraId="500BE275" w14:textId="77777777" w:rsidR="00D90AA0" w:rsidRPr="00F72B59" w:rsidRDefault="00D90AA0" w:rsidP="007956A3">
            <w:pPr>
              <w:pStyle w:val="ListParagraph"/>
              <w:numPr>
                <w:ilvl w:val="0"/>
                <w:numId w:val="26"/>
              </w:numPr>
              <w:rPr>
                <w:rFonts w:cstheme="minorHAnsi"/>
                <w:color w:val="FF0000"/>
                <w:sz w:val="18"/>
                <w:szCs w:val="18"/>
              </w:rPr>
            </w:pPr>
            <w:r w:rsidRPr="00F72B59">
              <w:rPr>
                <w:rFonts w:cstheme="minorHAnsi"/>
                <w:color w:val="FF0000"/>
                <w:sz w:val="18"/>
                <w:szCs w:val="18"/>
              </w:rPr>
              <w:t>understand single words with picture clues</w:t>
            </w:r>
          </w:p>
          <w:p w14:paraId="72FB8B07" w14:textId="77777777" w:rsidR="00D90AA0" w:rsidRPr="00F72B59" w:rsidRDefault="00D90AA0" w:rsidP="007956A3">
            <w:pPr>
              <w:pStyle w:val="ListParagraph"/>
              <w:numPr>
                <w:ilvl w:val="0"/>
                <w:numId w:val="26"/>
              </w:numPr>
              <w:rPr>
                <w:rFonts w:cstheme="minorHAnsi"/>
                <w:sz w:val="18"/>
                <w:szCs w:val="18"/>
              </w:rPr>
            </w:pPr>
            <w:r w:rsidRPr="00F72B59">
              <w:rPr>
                <w:rFonts w:cstheme="minorHAnsi"/>
                <w:sz w:val="18"/>
                <w:szCs w:val="18"/>
              </w:rPr>
              <w:t>orally express opinions about what I have read</w:t>
            </w:r>
          </w:p>
        </w:tc>
        <w:tc>
          <w:tcPr>
            <w:tcW w:w="3564" w:type="dxa"/>
          </w:tcPr>
          <w:p w14:paraId="3711744B" w14:textId="77777777" w:rsidR="00D90AA0" w:rsidRPr="00F72B59" w:rsidRDefault="00D90AA0" w:rsidP="007956A3">
            <w:pPr>
              <w:pStyle w:val="ListParagraph"/>
              <w:numPr>
                <w:ilvl w:val="0"/>
                <w:numId w:val="26"/>
              </w:numPr>
              <w:spacing w:after="160"/>
              <w:rPr>
                <w:rFonts w:cstheme="minorHAnsi"/>
                <w:b/>
                <w:iCs/>
                <w:color w:val="FF0000"/>
                <w:sz w:val="18"/>
                <w:szCs w:val="18"/>
              </w:rPr>
            </w:pPr>
            <w:r w:rsidRPr="00F72B59">
              <w:rPr>
                <w:rFonts w:cstheme="minorHAnsi"/>
                <w:b/>
                <w:iCs/>
                <w:color w:val="FF0000"/>
                <w:sz w:val="18"/>
                <w:szCs w:val="18"/>
              </w:rPr>
              <w:t xml:space="preserve">read the 100 HF words </w:t>
            </w:r>
          </w:p>
          <w:p w14:paraId="33A738B0" w14:textId="77777777" w:rsidR="00D90AA0" w:rsidRPr="00F72B59" w:rsidRDefault="00D90AA0" w:rsidP="007956A3">
            <w:pPr>
              <w:pStyle w:val="ListParagraph"/>
              <w:numPr>
                <w:ilvl w:val="0"/>
                <w:numId w:val="26"/>
              </w:numPr>
              <w:spacing w:after="160"/>
              <w:rPr>
                <w:rFonts w:cstheme="minorHAnsi"/>
                <w:b/>
                <w:iCs/>
                <w:color w:val="FF0000"/>
                <w:sz w:val="18"/>
                <w:szCs w:val="18"/>
              </w:rPr>
            </w:pPr>
            <w:r w:rsidRPr="00F72B59">
              <w:rPr>
                <w:rFonts w:cstheme="minorHAnsi"/>
                <w:b/>
                <w:iCs/>
                <w:color w:val="FF0000"/>
                <w:sz w:val="18"/>
                <w:szCs w:val="18"/>
              </w:rPr>
              <w:t>read common words of more than one syllable</w:t>
            </w:r>
          </w:p>
          <w:p w14:paraId="313690CE" w14:textId="77777777" w:rsidR="00D90AA0" w:rsidRPr="00F72B59" w:rsidRDefault="00D90AA0" w:rsidP="007956A3">
            <w:pPr>
              <w:pStyle w:val="ListParagraph"/>
              <w:numPr>
                <w:ilvl w:val="0"/>
                <w:numId w:val="26"/>
              </w:numPr>
              <w:spacing w:after="160"/>
              <w:rPr>
                <w:rFonts w:cstheme="minorHAnsi"/>
                <w:b/>
                <w:iCs/>
                <w:color w:val="FF0000"/>
                <w:sz w:val="18"/>
                <w:szCs w:val="18"/>
              </w:rPr>
            </w:pPr>
            <w:r w:rsidRPr="00F72B59">
              <w:rPr>
                <w:rFonts w:cstheme="minorHAnsi"/>
                <w:b/>
                <w:iCs/>
                <w:color w:val="FF0000"/>
                <w:sz w:val="18"/>
                <w:szCs w:val="18"/>
              </w:rPr>
              <w:t>read a range of short texts, understanding the main points</w:t>
            </w:r>
          </w:p>
          <w:p w14:paraId="155DF2A6" w14:textId="77777777" w:rsidR="00D90AA0" w:rsidRPr="00F72B59" w:rsidRDefault="00D90AA0" w:rsidP="007956A3">
            <w:pPr>
              <w:pStyle w:val="ListParagraph"/>
              <w:numPr>
                <w:ilvl w:val="0"/>
                <w:numId w:val="26"/>
              </w:numPr>
              <w:spacing w:after="160"/>
              <w:rPr>
                <w:rFonts w:cstheme="minorHAnsi"/>
                <w:b/>
                <w:iCs/>
                <w:color w:val="FF0000"/>
                <w:sz w:val="18"/>
                <w:szCs w:val="18"/>
              </w:rPr>
            </w:pPr>
            <w:r w:rsidRPr="00F72B59">
              <w:rPr>
                <w:rFonts w:cstheme="minorHAnsi"/>
                <w:b/>
                <w:iCs/>
                <w:color w:val="FF0000"/>
                <w:sz w:val="18"/>
                <w:szCs w:val="18"/>
              </w:rPr>
              <w:t>retrieve and record information from a text</w:t>
            </w:r>
          </w:p>
          <w:p w14:paraId="50328C8A" w14:textId="77777777" w:rsidR="00D90AA0" w:rsidRPr="00F72B59" w:rsidRDefault="00D90AA0" w:rsidP="007956A3">
            <w:pPr>
              <w:pStyle w:val="ListParagraph"/>
              <w:numPr>
                <w:ilvl w:val="0"/>
                <w:numId w:val="26"/>
              </w:numPr>
              <w:spacing w:after="160"/>
              <w:rPr>
                <w:rFonts w:cstheme="minorHAnsi"/>
                <w:iCs/>
                <w:color w:val="FF0000"/>
                <w:sz w:val="18"/>
                <w:szCs w:val="18"/>
              </w:rPr>
            </w:pPr>
            <w:r w:rsidRPr="00F72B59">
              <w:rPr>
                <w:rFonts w:cstheme="minorHAnsi"/>
                <w:iCs/>
                <w:color w:val="FF0000"/>
                <w:sz w:val="18"/>
                <w:szCs w:val="18"/>
              </w:rPr>
              <w:t>check that the text makes sense to me as I read and correct inaccurate reading</w:t>
            </w:r>
          </w:p>
          <w:p w14:paraId="3E4679DA" w14:textId="77777777" w:rsidR="00D90AA0" w:rsidRPr="00F72B59" w:rsidRDefault="00D90AA0" w:rsidP="007956A3">
            <w:pPr>
              <w:pStyle w:val="ListParagraph"/>
              <w:numPr>
                <w:ilvl w:val="0"/>
                <w:numId w:val="26"/>
              </w:numPr>
              <w:spacing w:after="160"/>
              <w:rPr>
                <w:rFonts w:cstheme="minorHAnsi"/>
                <w:iCs/>
                <w:color w:val="FF0000"/>
                <w:sz w:val="18"/>
                <w:szCs w:val="18"/>
              </w:rPr>
            </w:pPr>
            <w:r w:rsidRPr="00F72B59">
              <w:rPr>
                <w:rFonts w:cstheme="minorHAnsi"/>
                <w:iCs/>
                <w:color w:val="FF0000"/>
                <w:sz w:val="18"/>
                <w:szCs w:val="18"/>
              </w:rPr>
              <w:t xml:space="preserve">listen to and discuss a wide range of fiction, non-fiction, poetry and plays </w:t>
            </w:r>
          </w:p>
          <w:p w14:paraId="30BD735E"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explain clearly my understanding of what is being read to me</w:t>
            </w:r>
          </w:p>
          <w:p w14:paraId="6EFFA873"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express opinions and preferences about my reading and give reasons</w:t>
            </w:r>
          </w:p>
          <w:p w14:paraId="60EE32AB"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use phonic knowledge and skills to try to decode unknown words</w:t>
            </w:r>
          </w:p>
          <w:p w14:paraId="2D1AC3BB"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match single words and phrases to the appropriate picture</w:t>
            </w:r>
          </w:p>
          <w:p w14:paraId="76D3AF34"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use a glossary to find the meaning of unfamiliar words</w:t>
            </w:r>
          </w:p>
          <w:p w14:paraId="31F548AA"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identify common text types (e.g. poems, letters and stories)</w:t>
            </w:r>
          </w:p>
          <w:p w14:paraId="29F17574" w14:textId="77777777" w:rsidR="00D90AA0" w:rsidRPr="00F72B59" w:rsidRDefault="00D90AA0" w:rsidP="007956A3">
            <w:pPr>
              <w:pStyle w:val="ListParagraph"/>
              <w:numPr>
                <w:ilvl w:val="0"/>
                <w:numId w:val="26"/>
              </w:numPr>
              <w:spacing w:after="160"/>
              <w:rPr>
                <w:rFonts w:cstheme="minorHAnsi"/>
                <w:iCs/>
                <w:color w:val="000000"/>
                <w:sz w:val="18"/>
                <w:szCs w:val="18"/>
              </w:rPr>
            </w:pPr>
            <w:r w:rsidRPr="00F72B59">
              <w:rPr>
                <w:rFonts w:cstheme="minorHAnsi"/>
                <w:iCs/>
                <w:color w:val="000000"/>
                <w:sz w:val="18"/>
                <w:szCs w:val="18"/>
              </w:rPr>
              <w:t>predict what might happen on the basis of what has been read so far</w:t>
            </w:r>
          </w:p>
          <w:p w14:paraId="2F33B8DC" w14:textId="77777777" w:rsidR="00D90AA0" w:rsidRPr="00F72B59" w:rsidRDefault="00D90AA0" w:rsidP="007956A3">
            <w:pPr>
              <w:rPr>
                <w:rFonts w:cstheme="minorHAnsi"/>
                <w:iCs/>
                <w:color w:val="000000"/>
                <w:sz w:val="18"/>
                <w:szCs w:val="18"/>
              </w:rPr>
            </w:pPr>
          </w:p>
          <w:p w14:paraId="6E47A1F7" w14:textId="77777777" w:rsidR="00D90AA0" w:rsidRPr="00F72B59" w:rsidRDefault="00D90AA0" w:rsidP="007956A3">
            <w:pPr>
              <w:rPr>
                <w:rFonts w:cstheme="minorHAnsi"/>
                <w:sz w:val="18"/>
                <w:szCs w:val="18"/>
              </w:rPr>
            </w:pPr>
          </w:p>
        </w:tc>
        <w:tc>
          <w:tcPr>
            <w:tcW w:w="3564" w:type="dxa"/>
          </w:tcPr>
          <w:p w14:paraId="4D1D7CF6" w14:textId="77777777" w:rsidR="00D90AA0" w:rsidRPr="00F72B59" w:rsidRDefault="00D90AA0" w:rsidP="007956A3">
            <w:pPr>
              <w:pStyle w:val="ListParagraph"/>
              <w:numPr>
                <w:ilvl w:val="0"/>
                <w:numId w:val="26"/>
              </w:numPr>
              <w:spacing w:after="160"/>
              <w:rPr>
                <w:rFonts w:cstheme="minorHAnsi"/>
                <w:color w:val="FF0000"/>
                <w:sz w:val="18"/>
                <w:szCs w:val="18"/>
              </w:rPr>
            </w:pPr>
            <w:r w:rsidRPr="00F72B59">
              <w:rPr>
                <w:rFonts w:cstheme="minorHAnsi"/>
                <w:color w:val="FF0000"/>
                <w:sz w:val="18"/>
                <w:szCs w:val="18"/>
              </w:rPr>
              <w:t>identify main ideas drawn from more than one paragraph and summarise these</w:t>
            </w:r>
          </w:p>
          <w:p w14:paraId="7F4FC97F"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makes inferences and deductions from a text</w:t>
            </w:r>
          </w:p>
          <w:p w14:paraId="32F20F10"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 xml:space="preserve">read most words quickly and accurately when they have been frequently encountered (including common exception words &amp; contractions e.g. I’m, I’ll </w:t>
            </w:r>
            <w:proofErr w:type="spellStart"/>
            <w:r w:rsidRPr="00F72B59">
              <w:rPr>
                <w:rFonts w:cstheme="minorHAnsi"/>
                <w:sz w:val="18"/>
                <w:szCs w:val="18"/>
              </w:rPr>
              <w:t>etc</w:t>
            </w:r>
            <w:proofErr w:type="spellEnd"/>
            <w:r w:rsidRPr="00F72B59">
              <w:rPr>
                <w:rFonts w:cstheme="minorHAnsi"/>
                <w:sz w:val="18"/>
                <w:szCs w:val="18"/>
              </w:rPr>
              <w:t>)</w:t>
            </w:r>
          </w:p>
          <w:p w14:paraId="0B38B175"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identify different text types by their layout and grammar (e.g. letter, e-mail, recount)</w:t>
            </w:r>
          </w:p>
          <w:p w14:paraId="18FC8469"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I understand the difference between a formal/informal piece of writing</w:t>
            </w:r>
          </w:p>
          <w:p w14:paraId="2A707EBF"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use a dictionary or a spellchecker to check my spelling</w:t>
            </w:r>
          </w:p>
          <w:p w14:paraId="38BB2D9E"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begin to re-organise material for given tasks</w:t>
            </w:r>
          </w:p>
          <w:p w14:paraId="7FD1E421"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read books independently</w:t>
            </w:r>
          </w:p>
          <w:p w14:paraId="3229CF1C"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ask questions to improve my understanding of a text</w:t>
            </w:r>
          </w:p>
          <w:p w14:paraId="08FB283D"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justify inferences with evidence</w:t>
            </w:r>
          </w:p>
          <w:p w14:paraId="26434F14"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offer some sustained expression of opinions and preferences about my reading</w:t>
            </w:r>
          </w:p>
          <w:p w14:paraId="7F3D7E77"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re-read passages to make sure that what I read makes sense</w:t>
            </w:r>
          </w:p>
          <w:p w14:paraId="75299104"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use contextual clues to help work out the meanings of unfamiliar words.</w:t>
            </w:r>
          </w:p>
          <w:p w14:paraId="56AD34F9"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-use a dictionary to find meanings to unfamiliar words.</w:t>
            </w:r>
          </w:p>
          <w:p w14:paraId="4DD60B4C"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predict what might happen from details stated and implied</w:t>
            </w:r>
          </w:p>
          <w:p w14:paraId="277C5075" w14:textId="77777777" w:rsidR="00D90AA0" w:rsidRPr="00F72B59" w:rsidRDefault="00D90AA0" w:rsidP="007956A3">
            <w:pPr>
              <w:pStyle w:val="ListParagraph"/>
              <w:numPr>
                <w:ilvl w:val="0"/>
                <w:numId w:val="26"/>
              </w:numPr>
              <w:spacing w:after="160"/>
              <w:rPr>
                <w:rFonts w:cstheme="minorHAnsi"/>
                <w:sz w:val="18"/>
                <w:szCs w:val="18"/>
              </w:rPr>
            </w:pPr>
            <w:r w:rsidRPr="00F72B59">
              <w:rPr>
                <w:rFonts w:cstheme="minorHAnsi"/>
                <w:sz w:val="18"/>
                <w:szCs w:val="18"/>
              </w:rPr>
              <w:t>describe plot and characterisation from a text</w:t>
            </w:r>
          </w:p>
          <w:p w14:paraId="672756EB" w14:textId="77777777" w:rsidR="00D90AA0" w:rsidRPr="00F72B59" w:rsidRDefault="00D90AA0" w:rsidP="007956A3">
            <w:pPr>
              <w:rPr>
                <w:rFonts w:cstheme="minorHAnsi"/>
                <w:sz w:val="18"/>
                <w:szCs w:val="18"/>
              </w:rPr>
            </w:pPr>
          </w:p>
        </w:tc>
        <w:tc>
          <w:tcPr>
            <w:tcW w:w="3564" w:type="dxa"/>
          </w:tcPr>
          <w:p w14:paraId="6B3E5AF9" w14:textId="77777777" w:rsidR="00D90AA0" w:rsidRPr="0052371B" w:rsidRDefault="00D90AA0" w:rsidP="007956A3">
            <w:pPr>
              <w:pStyle w:val="ListParagraph"/>
              <w:numPr>
                <w:ilvl w:val="0"/>
                <w:numId w:val="26"/>
              </w:numPr>
              <w:rPr>
                <w:b/>
                <w:iCs/>
                <w:color w:val="FF0000"/>
                <w:sz w:val="18"/>
                <w:szCs w:val="18"/>
              </w:rPr>
            </w:pPr>
            <w:r w:rsidRPr="0052371B">
              <w:rPr>
                <w:b/>
                <w:iCs/>
                <w:color w:val="FF0000"/>
                <w:sz w:val="18"/>
                <w:szCs w:val="18"/>
              </w:rPr>
              <w:t>understand what I read by reading and discussing an increasingly wide range of fiction, poetry, plays, non-fiction and reference books or textbooks</w:t>
            </w:r>
          </w:p>
          <w:p w14:paraId="5234E7FC" w14:textId="77777777" w:rsidR="00D90AA0" w:rsidRPr="0052371B" w:rsidRDefault="00D90AA0" w:rsidP="007956A3">
            <w:pPr>
              <w:pStyle w:val="ListParagraph"/>
              <w:numPr>
                <w:ilvl w:val="0"/>
                <w:numId w:val="26"/>
              </w:numPr>
              <w:rPr>
                <w:b/>
                <w:iCs/>
                <w:color w:val="FF0000"/>
                <w:sz w:val="18"/>
                <w:szCs w:val="18"/>
              </w:rPr>
            </w:pPr>
            <w:r w:rsidRPr="0052371B">
              <w:rPr>
                <w:b/>
                <w:iCs/>
                <w:color w:val="FF0000"/>
                <w:sz w:val="18"/>
                <w:szCs w:val="18"/>
              </w:rPr>
              <w:t>retrieve, record and present information from non-fiction</w:t>
            </w:r>
          </w:p>
          <w:p w14:paraId="52B48D2E" w14:textId="77777777" w:rsidR="00D90AA0" w:rsidRPr="0052371B" w:rsidRDefault="00D90AA0" w:rsidP="007956A3">
            <w:pPr>
              <w:pStyle w:val="ListParagraph"/>
              <w:numPr>
                <w:ilvl w:val="0"/>
                <w:numId w:val="26"/>
              </w:numPr>
              <w:rPr>
                <w:b/>
                <w:iCs/>
                <w:color w:val="FF0000"/>
                <w:sz w:val="18"/>
                <w:szCs w:val="18"/>
              </w:rPr>
            </w:pPr>
            <w:r w:rsidRPr="0052371B">
              <w:rPr>
                <w:b/>
                <w:iCs/>
                <w:color w:val="FF0000"/>
                <w:sz w:val="18"/>
                <w:szCs w:val="18"/>
              </w:rPr>
              <w:t>distinguish between statements of fact and opinion</w:t>
            </w:r>
          </w:p>
          <w:p w14:paraId="7399075B" w14:textId="77777777" w:rsidR="00D90AA0" w:rsidRPr="0052371B" w:rsidRDefault="00D90AA0" w:rsidP="007956A3">
            <w:pPr>
              <w:pStyle w:val="ListParagraph"/>
              <w:numPr>
                <w:ilvl w:val="0"/>
                <w:numId w:val="26"/>
              </w:numPr>
              <w:rPr>
                <w:iCs/>
                <w:color w:val="FF0000"/>
                <w:sz w:val="18"/>
                <w:szCs w:val="18"/>
              </w:rPr>
            </w:pPr>
            <w:r w:rsidRPr="0052371B">
              <w:rPr>
                <w:iCs/>
                <w:color w:val="FF0000"/>
                <w:sz w:val="18"/>
                <w:szCs w:val="18"/>
              </w:rPr>
              <w:t xml:space="preserve">consider complex information and give relevant, cogent response in appropriate language. </w:t>
            </w:r>
          </w:p>
          <w:p w14:paraId="50BC329B" w14:textId="77777777" w:rsidR="00D90AA0" w:rsidRPr="0052371B" w:rsidRDefault="00D90AA0" w:rsidP="007956A3">
            <w:pPr>
              <w:pStyle w:val="ListParagraph"/>
              <w:numPr>
                <w:ilvl w:val="0"/>
                <w:numId w:val="26"/>
              </w:numPr>
              <w:rPr>
                <w:iCs/>
                <w:color w:val="FF0000"/>
                <w:sz w:val="18"/>
                <w:szCs w:val="18"/>
              </w:rPr>
            </w:pPr>
            <w:r w:rsidRPr="0052371B">
              <w:rPr>
                <w:iCs/>
                <w:color w:val="FF0000"/>
                <w:sz w:val="18"/>
                <w:szCs w:val="18"/>
              </w:rPr>
              <w:t>select and use different types of texts to obtain and utilise relevant information</w:t>
            </w:r>
          </w:p>
          <w:p w14:paraId="5EEE4A96" w14:textId="77777777" w:rsidR="00D90AA0" w:rsidRPr="0052371B" w:rsidRDefault="00D90AA0" w:rsidP="007956A3">
            <w:pPr>
              <w:pStyle w:val="ListParagraph"/>
              <w:numPr>
                <w:ilvl w:val="0"/>
                <w:numId w:val="26"/>
              </w:numPr>
              <w:rPr>
                <w:iCs/>
                <w:sz w:val="18"/>
                <w:szCs w:val="18"/>
              </w:rPr>
            </w:pPr>
            <w:r w:rsidRPr="0052371B">
              <w:rPr>
                <w:iCs/>
                <w:sz w:val="18"/>
                <w:szCs w:val="18"/>
              </w:rPr>
              <w:t>summarise the main ideas from a text</w:t>
            </w:r>
          </w:p>
          <w:p w14:paraId="76B03401" w14:textId="77777777" w:rsidR="00D90AA0" w:rsidRPr="0052371B" w:rsidRDefault="00D90AA0" w:rsidP="007956A3">
            <w:pPr>
              <w:pStyle w:val="ListParagraph"/>
              <w:numPr>
                <w:ilvl w:val="0"/>
                <w:numId w:val="26"/>
              </w:numPr>
              <w:rPr>
                <w:iCs/>
                <w:sz w:val="18"/>
                <w:szCs w:val="18"/>
              </w:rPr>
            </w:pPr>
            <w:r w:rsidRPr="0052371B">
              <w:rPr>
                <w:iCs/>
                <w:sz w:val="18"/>
                <w:szCs w:val="18"/>
              </w:rPr>
              <w:t>identify how language, structure and presentation contribute to meaning</w:t>
            </w:r>
          </w:p>
          <w:p w14:paraId="60C8108F" w14:textId="77777777" w:rsidR="00D90AA0" w:rsidRPr="0052371B" w:rsidRDefault="00D90AA0" w:rsidP="007956A3">
            <w:pPr>
              <w:pStyle w:val="ListParagraph"/>
              <w:numPr>
                <w:ilvl w:val="0"/>
                <w:numId w:val="26"/>
              </w:numPr>
              <w:rPr>
                <w:iCs/>
                <w:sz w:val="18"/>
                <w:szCs w:val="18"/>
              </w:rPr>
            </w:pPr>
            <w:r w:rsidRPr="0052371B">
              <w:rPr>
                <w:iCs/>
                <w:sz w:val="18"/>
                <w:szCs w:val="18"/>
              </w:rPr>
              <w:t xml:space="preserve">detect point of view, implicit meaning and/or bias. </w:t>
            </w:r>
          </w:p>
          <w:p w14:paraId="76302413" w14:textId="77777777" w:rsidR="00D90AA0" w:rsidRPr="0052371B" w:rsidRDefault="00D90AA0" w:rsidP="007956A3">
            <w:pPr>
              <w:pStyle w:val="ListParagraph"/>
              <w:numPr>
                <w:ilvl w:val="0"/>
                <w:numId w:val="26"/>
              </w:numPr>
              <w:rPr>
                <w:iCs/>
                <w:sz w:val="18"/>
                <w:szCs w:val="18"/>
              </w:rPr>
            </w:pPr>
            <w:r w:rsidRPr="0052371B">
              <w:rPr>
                <w:iCs/>
                <w:sz w:val="18"/>
                <w:szCs w:val="18"/>
              </w:rPr>
              <w:t xml:space="preserve">identify the purposes of texts and comment on how meaning is conveyed.  </w:t>
            </w:r>
          </w:p>
          <w:p w14:paraId="2FE4DCD9" w14:textId="77777777" w:rsidR="00D90AA0" w:rsidRPr="0052371B" w:rsidRDefault="00D90AA0" w:rsidP="007956A3">
            <w:pPr>
              <w:pStyle w:val="ListParagraph"/>
              <w:numPr>
                <w:ilvl w:val="0"/>
                <w:numId w:val="26"/>
              </w:numPr>
              <w:rPr>
                <w:iCs/>
                <w:sz w:val="18"/>
                <w:szCs w:val="18"/>
              </w:rPr>
            </w:pPr>
            <w:r w:rsidRPr="0052371B">
              <w:rPr>
                <w:iCs/>
                <w:sz w:val="18"/>
                <w:szCs w:val="18"/>
              </w:rPr>
              <w:t>discuss and evaluate how authors use language, including figurative language, considering the impact on the reader</w:t>
            </w:r>
          </w:p>
          <w:p w14:paraId="79F932B1" w14:textId="77777777" w:rsidR="00D90AA0" w:rsidRPr="00094AAC" w:rsidRDefault="00D90AA0" w:rsidP="007956A3">
            <w:pPr>
              <w:rPr>
                <w:sz w:val="16"/>
                <w:szCs w:val="16"/>
              </w:rPr>
            </w:pPr>
          </w:p>
        </w:tc>
      </w:tr>
      <w:tr w:rsidR="00D90AA0" w14:paraId="3E66230E" w14:textId="77777777" w:rsidTr="007956A3">
        <w:trPr>
          <w:cantSplit/>
          <w:trHeight w:val="1134"/>
        </w:trPr>
        <w:tc>
          <w:tcPr>
            <w:tcW w:w="907" w:type="dxa"/>
            <w:textDirection w:val="btLr"/>
            <w:vAlign w:val="center"/>
          </w:tcPr>
          <w:p w14:paraId="6100CD0F" w14:textId="77777777" w:rsidR="00D90AA0" w:rsidRPr="004B7AFC" w:rsidRDefault="00D90AA0" w:rsidP="007956A3">
            <w:pPr>
              <w:ind w:left="113" w:right="113"/>
              <w:jc w:val="right"/>
              <w:rPr>
                <w:sz w:val="56"/>
              </w:rPr>
            </w:pPr>
            <w:r w:rsidRPr="004B7AFC">
              <w:rPr>
                <w:sz w:val="56"/>
              </w:rPr>
              <w:lastRenderedPageBreak/>
              <w:t>Writing</w:t>
            </w:r>
          </w:p>
        </w:tc>
        <w:tc>
          <w:tcPr>
            <w:tcW w:w="3564" w:type="dxa"/>
          </w:tcPr>
          <w:p w14:paraId="76C78FD0" w14:textId="77777777" w:rsidR="00D90AA0" w:rsidRPr="00F72B59" w:rsidRDefault="00D90AA0" w:rsidP="007956A3">
            <w:pPr>
              <w:pStyle w:val="ListParagraph"/>
              <w:numPr>
                <w:ilvl w:val="0"/>
                <w:numId w:val="25"/>
              </w:numPr>
              <w:rPr>
                <w:rFonts w:cstheme="minorHAnsi"/>
                <w:color w:val="FF0000"/>
                <w:sz w:val="18"/>
                <w:szCs w:val="18"/>
              </w:rPr>
            </w:pPr>
            <w:r w:rsidRPr="00F72B59">
              <w:rPr>
                <w:rFonts w:cstheme="minorHAnsi"/>
                <w:color w:val="FF0000"/>
                <w:sz w:val="18"/>
                <w:szCs w:val="18"/>
              </w:rPr>
              <w:t>form the letters of alphabet in lower and upper case</w:t>
            </w:r>
          </w:p>
          <w:p w14:paraId="60E516D2" w14:textId="77777777" w:rsidR="00D90AA0" w:rsidRPr="00F72B59" w:rsidRDefault="00D90AA0" w:rsidP="007956A3">
            <w:pPr>
              <w:pStyle w:val="ListParagraph"/>
              <w:numPr>
                <w:ilvl w:val="0"/>
                <w:numId w:val="25"/>
              </w:numPr>
              <w:rPr>
                <w:rFonts w:cstheme="minorHAnsi"/>
                <w:color w:val="FF0000"/>
                <w:sz w:val="18"/>
                <w:szCs w:val="18"/>
              </w:rPr>
            </w:pPr>
            <w:r w:rsidRPr="00F72B59">
              <w:rPr>
                <w:rFonts w:cstheme="minorHAnsi"/>
                <w:color w:val="FF0000"/>
                <w:sz w:val="18"/>
                <w:szCs w:val="18"/>
              </w:rPr>
              <w:t>label pictures or objects</w:t>
            </w:r>
          </w:p>
          <w:p w14:paraId="4FA964A8" w14:textId="77777777" w:rsidR="00D90AA0" w:rsidRPr="00F72B59" w:rsidRDefault="00D90AA0" w:rsidP="007956A3">
            <w:pPr>
              <w:pStyle w:val="ListParagraph"/>
              <w:numPr>
                <w:ilvl w:val="0"/>
                <w:numId w:val="25"/>
              </w:numPr>
              <w:rPr>
                <w:rFonts w:cstheme="minorHAnsi"/>
                <w:color w:val="FF0000"/>
                <w:sz w:val="18"/>
                <w:szCs w:val="18"/>
              </w:rPr>
            </w:pPr>
            <w:r w:rsidRPr="00F72B59">
              <w:rPr>
                <w:rFonts w:cstheme="minorHAnsi"/>
                <w:color w:val="FF0000"/>
                <w:sz w:val="18"/>
                <w:szCs w:val="18"/>
              </w:rPr>
              <w:t>attempt to write a sentence using simple words and phrases</w:t>
            </w:r>
          </w:p>
          <w:p w14:paraId="3087703A" w14:textId="77777777" w:rsidR="00D90AA0" w:rsidRPr="00F72B59" w:rsidRDefault="00D90AA0" w:rsidP="007956A3">
            <w:pPr>
              <w:pStyle w:val="ListParagraph"/>
              <w:numPr>
                <w:ilvl w:val="0"/>
                <w:numId w:val="25"/>
              </w:numPr>
              <w:rPr>
                <w:rFonts w:cstheme="minorHAnsi"/>
                <w:color w:val="FF0000"/>
                <w:sz w:val="18"/>
                <w:szCs w:val="18"/>
              </w:rPr>
            </w:pPr>
            <w:r w:rsidRPr="00F72B59">
              <w:rPr>
                <w:rFonts w:cstheme="minorHAnsi"/>
                <w:color w:val="FF0000"/>
                <w:sz w:val="18"/>
                <w:szCs w:val="18"/>
              </w:rPr>
              <w:t>write the digits 0-9</w:t>
            </w:r>
          </w:p>
          <w:p w14:paraId="56E929D3" w14:textId="77777777" w:rsidR="00D90AA0" w:rsidRPr="00F72B59" w:rsidRDefault="00D90AA0" w:rsidP="007956A3">
            <w:pPr>
              <w:pStyle w:val="ListParagraph"/>
              <w:numPr>
                <w:ilvl w:val="0"/>
                <w:numId w:val="25"/>
              </w:numPr>
              <w:rPr>
                <w:rFonts w:cstheme="minorHAnsi"/>
                <w:sz w:val="18"/>
                <w:szCs w:val="18"/>
              </w:rPr>
            </w:pPr>
            <w:r w:rsidRPr="00F72B59">
              <w:rPr>
                <w:rFonts w:cstheme="minorHAnsi"/>
                <w:sz w:val="18"/>
                <w:szCs w:val="18"/>
              </w:rPr>
              <w:t>choose words to finish short phrases</w:t>
            </w:r>
          </w:p>
          <w:p w14:paraId="49F66BCD" w14:textId="77777777" w:rsidR="00D90AA0" w:rsidRPr="00F72B59" w:rsidRDefault="00D90AA0" w:rsidP="007956A3">
            <w:pPr>
              <w:pStyle w:val="ListParagraph"/>
              <w:numPr>
                <w:ilvl w:val="0"/>
                <w:numId w:val="25"/>
              </w:numPr>
              <w:rPr>
                <w:rFonts w:cstheme="minorHAnsi"/>
                <w:sz w:val="18"/>
                <w:szCs w:val="18"/>
              </w:rPr>
            </w:pPr>
            <w:r w:rsidRPr="00F72B59">
              <w:rPr>
                <w:rFonts w:cstheme="minorHAnsi"/>
                <w:sz w:val="18"/>
                <w:szCs w:val="18"/>
              </w:rPr>
              <w:t>attempt to make my words legible</w:t>
            </w:r>
          </w:p>
          <w:p w14:paraId="0D9283BF" w14:textId="77777777" w:rsidR="00D90AA0" w:rsidRPr="00F72B59" w:rsidRDefault="00D90AA0" w:rsidP="007956A3">
            <w:pPr>
              <w:pStyle w:val="ListParagraph"/>
              <w:numPr>
                <w:ilvl w:val="0"/>
                <w:numId w:val="25"/>
              </w:numPr>
              <w:rPr>
                <w:rFonts w:cstheme="minorHAnsi"/>
                <w:sz w:val="18"/>
                <w:szCs w:val="18"/>
              </w:rPr>
            </w:pPr>
            <w:r w:rsidRPr="00F72B59">
              <w:rPr>
                <w:rFonts w:cstheme="minorHAnsi"/>
                <w:sz w:val="18"/>
                <w:szCs w:val="18"/>
              </w:rPr>
              <w:t>copy words and short phrases</w:t>
            </w:r>
          </w:p>
          <w:p w14:paraId="48D4FBEC" w14:textId="77777777" w:rsidR="00D90AA0" w:rsidRPr="00F72B59" w:rsidRDefault="00D90AA0" w:rsidP="007956A3">
            <w:pPr>
              <w:pStyle w:val="ListParagraph"/>
              <w:numPr>
                <w:ilvl w:val="0"/>
                <w:numId w:val="25"/>
              </w:numPr>
              <w:rPr>
                <w:rFonts w:cstheme="minorHAnsi"/>
                <w:sz w:val="18"/>
                <w:szCs w:val="18"/>
              </w:rPr>
            </w:pPr>
            <w:r w:rsidRPr="00F72B59">
              <w:rPr>
                <w:rFonts w:cstheme="minorHAnsi"/>
                <w:sz w:val="18"/>
                <w:szCs w:val="18"/>
              </w:rPr>
              <w:t>compose a sentence orally before writing it</w:t>
            </w:r>
          </w:p>
        </w:tc>
        <w:tc>
          <w:tcPr>
            <w:tcW w:w="3564" w:type="dxa"/>
          </w:tcPr>
          <w:p w14:paraId="2DD155CA" w14:textId="77777777" w:rsidR="00D90AA0" w:rsidRPr="00F72B59" w:rsidRDefault="00D90AA0" w:rsidP="007956A3">
            <w:pPr>
              <w:pStyle w:val="ListParagraph"/>
              <w:numPr>
                <w:ilvl w:val="0"/>
                <w:numId w:val="25"/>
              </w:numPr>
              <w:spacing w:after="160"/>
              <w:rPr>
                <w:rFonts w:cstheme="minorHAnsi"/>
                <w:iCs/>
                <w:color w:val="FF0000"/>
                <w:sz w:val="18"/>
                <w:szCs w:val="18"/>
              </w:rPr>
            </w:pPr>
            <w:r w:rsidRPr="00F72B59">
              <w:rPr>
                <w:rFonts w:cstheme="minorHAnsi"/>
                <w:iCs/>
                <w:color w:val="FF0000"/>
                <w:sz w:val="18"/>
                <w:szCs w:val="18"/>
              </w:rPr>
              <w:t>write a simple sentence (with a noun and a verb)</w:t>
            </w:r>
          </w:p>
          <w:p w14:paraId="52D5040B" w14:textId="77777777" w:rsidR="00D90AA0" w:rsidRPr="00F72B59" w:rsidRDefault="00D90AA0" w:rsidP="007956A3">
            <w:pPr>
              <w:pStyle w:val="ListParagraph"/>
              <w:numPr>
                <w:ilvl w:val="0"/>
                <w:numId w:val="25"/>
              </w:numPr>
              <w:spacing w:after="160"/>
              <w:rPr>
                <w:rFonts w:cstheme="minorHAnsi"/>
                <w:iCs/>
                <w:color w:val="FF0000"/>
                <w:sz w:val="18"/>
                <w:szCs w:val="18"/>
              </w:rPr>
            </w:pPr>
            <w:r w:rsidRPr="00F72B59">
              <w:rPr>
                <w:rFonts w:cstheme="minorHAnsi"/>
                <w:iCs/>
                <w:color w:val="FF0000"/>
                <w:sz w:val="18"/>
                <w:szCs w:val="18"/>
              </w:rPr>
              <w:t>show an awareness of the reader in the organisation of my writing and choice of vocabulary</w:t>
            </w:r>
          </w:p>
          <w:p w14:paraId="5108F5C8" w14:textId="77777777" w:rsidR="00D90AA0" w:rsidRPr="00F72B59" w:rsidRDefault="00D90AA0" w:rsidP="007956A3">
            <w:pPr>
              <w:pStyle w:val="ListParagraph"/>
              <w:numPr>
                <w:ilvl w:val="0"/>
                <w:numId w:val="25"/>
              </w:numPr>
              <w:spacing w:after="160"/>
              <w:rPr>
                <w:rFonts w:cstheme="minorHAnsi"/>
                <w:iCs/>
                <w:color w:val="FF0000"/>
                <w:sz w:val="18"/>
                <w:szCs w:val="18"/>
              </w:rPr>
            </w:pPr>
            <w:r w:rsidRPr="00F72B59">
              <w:rPr>
                <w:rFonts w:cstheme="minorHAnsi"/>
                <w:iCs/>
                <w:color w:val="FF0000"/>
                <w:sz w:val="18"/>
                <w:szCs w:val="18"/>
              </w:rPr>
              <w:t>clearly form my letters and my handwriting is legible</w:t>
            </w:r>
          </w:p>
          <w:p w14:paraId="5FC9E70D"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choose words to finish short sentences and to respond to questions</w:t>
            </w:r>
          </w:p>
          <w:p w14:paraId="5FB1BF0E"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sustain my writing to more than a sentence</w:t>
            </w:r>
          </w:p>
          <w:p w14:paraId="40FB540D"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leave spaces between words when I write</w:t>
            </w:r>
          </w:p>
          <w:p w14:paraId="04D45A02"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re-read what I have written to check that it makes sense</w:t>
            </w:r>
          </w:p>
          <w:p w14:paraId="618DA5B0"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use books, posters or a word bank to help my writing</w:t>
            </w:r>
          </w:p>
          <w:p w14:paraId="121A3C2A"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draft and write by composing and rehearsing sentences orally</w:t>
            </w:r>
          </w:p>
          <w:p w14:paraId="1382C7F7"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write words and phrases from memory to describe situations</w:t>
            </w:r>
          </w:p>
          <w:p w14:paraId="1B3E04C2" w14:textId="77777777" w:rsidR="00D90AA0" w:rsidRPr="00F72B59" w:rsidRDefault="00D90AA0" w:rsidP="007956A3">
            <w:pPr>
              <w:pStyle w:val="ListParagraph"/>
              <w:numPr>
                <w:ilvl w:val="0"/>
                <w:numId w:val="25"/>
              </w:numPr>
              <w:spacing w:after="160"/>
              <w:rPr>
                <w:rFonts w:cstheme="minorHAnsi"/>
                <w:iCs/>
                <w:color w:val="000000"/>
                <w:sz w:val="18"/>
                <w:szCs w:val="18"/>
              </w:rPr>
            </w:pPr>
            <w:r w:rsidRPr="00F72B59">
              <w:rPr>
                <w:rFonts w:cstheme="minorHAnsi"/>
                <w:iCs/>
                <w:color w:val="000000"/>
                <w:sz w:val="18"/>
                <w:szCs w:val="18"/>
              </w:rPr>
              <w:t>read aloud my writing clearly enough to be heard by others</w:t>
            </w:r>
          </w:p>
          <w:p w14:paraId="35493888" w14:textId="77777777" w:rsidR="00D90AA0" w:rsidRPr="00F72B59" w:rsidRDefault="00D90AA0" w:rsidP="007956A3">
            <w:pPr>
              <w:rPr>
                <w:rFonts w:cstheme="minorHAnsi"/>
                <w:sz w:val="18"/>
                <w:szCs w:val="18"/>
              </w:rPr>
            </w:pPr>
          </w:p>
        </w:tc>
        <w:tc>
          <w:tcPr>
            <w:tcW w:w="3564" w:type="dxa"/>
          </w:tcPr>
          <w:p w14:paraId="550A79C5" w14:textId="77777777" w:rsidR="00D90AA0" w:rsidRPr="00F72B59" w:rsidRDefault="00D90AA0" w:rsidP="007956A3">
            <w:pPr>
              <w:pStyle w:val="ListParagraph"/>
              <w:numPr>
                <w:ilvl w:val="0"/>
                <w:numId w:val="25"/>
              </w:numPr>
              <w:spacing w:after="160"/>
              <w:rPr>
                <w:rFonts w:cstheme="minorHAnsi"/>
                <w:b/>
                <w:color w:val="FF0000"/>
                <w:sz w:val="18"/>
                <w:szCs w:val="18"/>
              </w:rPr>
            </w:pPr>
            <w:r w:rsidRPr="00F72B59">
              <w:rPr>
                <w:rFonts w:cstheme="minorHAnsi"/>
                <w:b/>
                <w:color w:val="FF0000"/>
                <w:sz w:val="18"/>
                <w:szCs w:val="18"/>
              </w:rPr>
              <w:t>write for a range of different purposes (e.g. letter, email, recount)</w:t>
            </w:r>
          </w:p>
          <w:p w14:paraId="0DEE5588"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sequence sentences to form paragraphs</w:t>
            </w:r>
          </w:p>
          <w:p w14:paraId="0B540984"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 xml:space="preserve">proof-read to check for errors including spelling, grammar and punctuation </w:t>
            </w:r>
          </w:p>
          <w:p w14:paraId="31FDCEE4"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use a variety of sentence structure and vocabulary suitable for purpose</w:t>
            </w:r>
          </w:p>
          <w:p w14:paraId="70F6D4AC"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 xml:space="preserve">re-read my writing to check that it makes sense </w:t>
            </w:r>
          </w:p>
          <w:p w14:paraId="4849AE24"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write neatly</w:t>
            </w:r>
          </w:p>
          <w:p w14:paraId="4DAA6508"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use my knowledge of grammar to change words and phrases (e.g. using plurals and adding adjectives)</w:t>
            </w:r>
          </w:p>
          <w:p w14:paraId="1CF2C876"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read aloud what I have written to make the meaning clear</w:t>
            </w:r>
          </w:p>
          <w:p w14:paraId="29012791" w14:textId="77777777" w:rsidR="00D90AA0" w:rsidRPr="00F72B59" w:rsidRDefault="00D90AA0" w:rsidP="007956A3">
            <w:pPr>
              <w:pStyle w:val="ListParagraph"/>
              <w:numPr>
                <w:ilvl w:val="0"/>
                <w:numId w:val="25"/>
              </w:numPr>
              <w:spacing w:after="160"/>
              <w:rPr>
                <w:rFonts w:cstheme="minorHAnsi"/>
                <w:sz w:val="18"/>
                <w:szCs w:val="18"/>
              </w:rPr>
            </w:pPr>
            <w:r w:rsidRPr="00F72B59">
              <w:rPr>
                <w:rFonts w:cstheme="minorHAnsi"/>
                <w:sz w:val="18"/>
                <w:szCs w:val="18"/>
              </w:rPr>
              <w:t>plan my writing by discussing and recording ideas including rehearsing sentences orally</w:t>
            </w:r>
          </w:p>
        </w:tc>
        <w:tc>
          <w:tcPr>
            <w:tcW w:w="3564" w:type="dxa"/>
          </w:tcPr>
          <w:p w14:paraId="2C57B134" w14:textId="77777777" w:rsidR="00D90AA0" w:rsidRPr="0052371B" w:rsidRDefault="00D90AA0" w:rsidP="007956A3">
            <w:pPr>
              <w:pStyle w:val="ListParagraph"/>
              <w:numPr>
                <w:ilvl w:val="0"/>
                <w:numId w:val="25"/>
              </w:numPr>
              <w:rPr>
                <w:iCs/>
                <w:color w:val="FF0000"/>
                <w:sz w:val="18"/>
                <w:szCs w:val="18"/>
              </w:rPr>
            </w:pPr>
            <w:r w:rsidRPr="0052371B">
              <w:rPr>
                <w:iCs/>
                <w:color w:val="FF0000"/>
                <w:sz w:val="18"/>
                <w:szCs w:val="18"/>
              </w:rPr>
              <w:t xml:space="preserve">draft and write by selecting appropriate grammar and vocabulary, understanding how such choices can change and enhance meaning  </w:t>
            </w:r>
          </w:p>
          <w:p w14:paraId="3B35F554" w14:textId="77777777" w:rsidR="00D90AA0" w:rsidRPr="0052371B" w:rsidRDefault="00D90AA0" w:rsidP="007956A3">
            <w:pPr>
              <w:pStyle w:val="ListParagraph"/>
              <w:numPr>
                <w:ilvl w:val="0"/>
                <w:numId w:val="25"/>
              </w:numPr>
              <w:rPr>
                <w:iCs/>
                <w:sz w:val="18"/>
                <w:szCs w:val="18"/>
              </w:rPr>
            </w:pPr>
            <w:r w:rsidRPr="0052371B">
              <w:rPr>
                <w:iCs/>
                <w:sz w:val="18"/>
                <w:szCs w:val="18"/>
              </w:rPr>
              <w:t>sustain my writing over a page</w:t>
            </w:r>
          </w:p>
          <w:p w14:paraId="20115E66" w14:textId="77777777" w:rsidR="00D90AA0" w:rsidRPr="0052371B" w:rsidRDefault="00D90AA0" w:rsidP="007956A3">
            <w:pPr>
              <w:pStyle w:val="ListParagraph"/>
              <w:numPr>
                <w:ilvl w:val="0"/>
                <w:numId w:val="25"/>
              </w:numPr>
              <w:rPr>
                <w:iCs/>
                <w:sz w:val="18"/>
                <w:szCs w:val="18"/>
              </w:rPr>
            </w:pPr>
            <w:r w:rsidRPr="0052371B">
              <w:rPr>
                <w:iCs/>
                <w:sz w:val="18"/>
                <w:szCs w:val="18"/>
              </w:rPr>
              <w:t>write legibly, fluently and with increasing speed</w:t>
            </w:r>
          </w:p>
          <w:p w14:paraId="555F4273" w14:textId="77777777" w:rsidR="00D90AA0" w:rsidRPr="0052371B" w:rsidRDefault="00D90AA0" w:rsidP="007956A3">
            <w:pPr>
              <w:pStyle w:val="ListParagraph"/>
              <w:numPr>
                <w:ilvl w:val="0"/>
                <w:numId w:val="25"/>
              </w:numPr>
              <w:rPr>
                <w:iCs/>
                <w:sz w:val="18"/>
                <w:szCs w:val="18"/>
              </w:rPr>
            </w:pPr>
            <w:r w:rsidRPr="0052371B">
              <w:rPr>
                <w:iCs/>
                <w:sz w:val="18"/>
                <w:szCs w:val="18"/>
              </w:rPr>
              <w:t>recognise vocabulary and structures that are appropriate for formal writing</w:t>
            </w:r>
          </w:p>
          <w:p w14:paraId="428515FC" w14:textId="77777777" w:rsidR="00D90AA0" w:rsidRPr="0052371B" w:rsidRDefault="00D90AA0" w:rsidP="007956A3">
            <w:pPr>
              <w:pStyle w:val="ListParagraph"/>
              <w:numPr>
                <w:ilvl w:val="0"/>
                <w:numId w:val="25"/>
              </w:numPr>
              <w:rPr>
                <w:iCs/>
                <w:sz w:val="18"/>
                <w:szCs w:val="18"/>
              </w:rPr>
            </w:pPr>
            <w:r w:rsidRPr="0052371B">
              <w:rPr>
                <w:iCs/>
                <w:sz w:val="18"/>
                <w:szCs w:val="18"/>
              </w:rPr>
              <w:t>use further organisational and presentational devices to structure text and to guide the reader [for example, headings, bullet points, underlining]</w:t>
            </w:r>
          </w:p>
          <w:p w14:paraId="06A94715" w14:textId="77777777" w:rsidR="00D90AA0" w:rsidRPr="0052371B" w:rsidRDefault="00D90AA0" w:rsidP="007956A3">
            <w:pPr>
              <w:pStyle w:val="ListParagraph"/>
              <w:numPr>
                <w:ilvl w:val="0"/>
                <w:numId w:val="25"/>
              </w:numPr>
              <w:rPr>
                <w:iCs/>
                <w:sz w:val="18"/>
                <w:szCs w:val="18"/>
              </w:rPr>
            </w:pPr>
            <w:r w:rsidRPr="0052371B">
              <w:rPr>
                <w:iCs/>
                <w:sz w:val="18"/>
                <w:szCs w:val="18"/>
              </w:rPr>
              <w:t>plan my writing by identifying the audience for and purpose of the writing</w:t>
            </w:r>
          </w:p>
          <w:p w14:paraId="27189EA3" w14:textId="77777777" w:rsidR="00D90AA0" w:rsidRPr="0052371B" w:rsidRDefault="00D90AA0" w:rsidP="007956A3">
            <w:pPr>
              <w:pStyle w:val="ListParagraph"/>
              <w:numPr>
                <w:ilvl w:val="0"/>
                <w:numId w:val="25"/>
              </w:numPr>
              <w:rPr>
                <w:iCs/>
                <w:sz w:val="18"/>
                <w:szCs w:val="18"/>
              </w:rPr>
            </w:pPr>
            <w:r w:rsidRPr="0052371B">
              <w:rPr>
                <w:iCs/>
                <w:sz w:val="18"/>
                <w:szCs w:val="18"/>
              </w:rPr>
              <w:t>evaluate and edit by assessing the effectiveness of their own and others’ writing</w:t>
            </w:r>
          </w:p>
          <w:p w14:paraId="768A9AEB" w14:textId="77777777" w:rsidR="00D90AA0" w:rsidRPr="00094AAC" w:rsidRDefault="00D90AA0" w:rsidP="007956A3">
            <w:pPr>
              <w:rPr>
                <w:sz w:val="16"/>
                <w:szCs w:val="16"/>
              </w:rPr>
            </w:pPr>
          </w:p>
        </w:tc>
      </w:tr>
      <w:tr w:rsidR="00D90AA0" w14:paraId="7AABF884" w14:textId="77777777" w:rsidTr="007956A3">
        <w:trPr>
          <w:cantSplit/>
          <w:trHeight w:val="1134"/>
        </w:trPr>
        <w:tc>
          <w:tcPr>
            <w:tcW w:w="907" w:type="dxa"/>
            <w:textDirection w:val="btLr"/>
            <w:vAlign w:val="center"/>
          </w:tcPr>
          <w:p w14:paraId="6F5BA953" w14:textId="77777777" w:rsidR="00D90AA0" w:rsidRPr="004B7AFC" w:rsidRDefault="00677B21" w:rsidP="007956A3">
            <w:pPr>
              <w:ind w:left="113" w:right="113"/>
              <w:jc w:val="right"/>
              <w:rPr>
                <w:sz w:val="56"/>
              </w:rPr>
            </w:pPr>
            <w:hyperlink r:id="rId50" w:history="1">
              <w:r w:rsidR="00D90AA0" w:rsidRPr="004B7AFC">
                <w:rPr>
                  <w:rStyle w:val="Hyperlink"/>
                  <w:sz w:val="56"/>
                </w:rPr>
                <w:t>GPS</w:t>
              </w:r>
            </w:hyperlink>
          </w:p>
        </w:tc>
        <w:tc>
          <w:tcPr>
            <w:tcW w:w="3564" w:type="dxa"/>
          </w:tcPr>
          <w:p w14:paraId="2A7BBBCE" w14:textId="77777777" w:rsidR="00D90AA0" w:rsidRPr="00F72B59" w:rsidRDefault="00D90AA0" w:rsidP="007956A3">
            <w:pPr>
              <w:pStyle w:val="ListParagraph"/>
              <w:numPr>
                <w:ilvl w:val="0"/>
                <w:numId w:val="24"/>
              </w:numPr>
              <w:rPr>
                <w:rFonts w:cstheme="minorHAnsi"/>
                <w:b/>
                <w:color w:val="FF0000"/>
                <w:sz w:val="18"/>
                <w:szCs w:val="18"/>
              </w:rPr>
            </w:pPr>
            <w:r w:rsidRPr="00F72B59">
              <w:rPr>
                <w:rFonts w:cstheme="minorHAnsi"/>
                <w:b/>
                <w:color w:val="FF0000"/>
                <w:sz w:val="18"/>
                <w:szCs w:val="18"/>
              </w:rPr>
              <w:t>spell my name</w:t>
            </w:r>
          </w:p>
          <w:p w14:paraId="67E0A1FA" w14:textId="77777777" w:rsidR="00D90AA0" w:rsidRPr="00F72B59" w:rsidRDefault="00D90AA0" w:rsidP="007956A3">
            <w:pPr>
              <w:pStyle w:val="ListParagraph"/>
              <w:numPr>
                <w:ilvl w:val="0"/>
                <w:numId w:val="24"/>
              </w:numPr>
              <w:rPr>
                <w:rFonts w:cstheme="minorHAnsi"/>
                <w:color w:val="FF0000"/>
                <w:sz w:val="18"/>
                <w:szCs w:val="18"/>
              </w:rPr>
            </w:pPr>
            <w:r w:rsidRPr="00F72B59">
              <w:rPr>
                <w:rFonts w:cstheme="minorHAnsi"/>
                <w:color w:val="FF0000"/>
                <w:sz w:val="18"/>
                <w:szCs w:val="18"/>
              </w:rPr>
              <w:t>distinguish different sounds</w:t>
            </w:r>
          </w:p>
          <w:p w14:paraId="2FB2F359" w14:textId="77777777" w:rsidR="00D90AA0" w:rsidRPr="00F72B59" w:rsidRDefault="00D90AA0" w:rsidP="007956A3">
            <w:pPr>
              <w:pStyle w:val="ListParagraph"/>
              <w:numPr>
                <w:ilvl w:val="0"/>
                <w:numId w:val="24"/>
              </w:numPr>
              <w:rPr>
                <w:rFonts w:cstheme="minorHAnsi"/>
                <w:color w:val="FF0000"/>
                <w:sz w:val="18"/>
                <w:szCs w:val="18"/>
              </w:rPr>
            </w:pPr>
            <w:r w:rsidRPr="00F72B59">
              <w:rPr>
                <w:rFonts w:cstheme="minorHAnsi"/>
                <w:color w:val="FF0000"/>
                <w:sz w:val="18"/>
                <w:szCs w:val="18"/>
              </w:rPr>
              <w:t>spell simple monosyllabic words correctly</w:t>
            </w:r>
          </w:p>
          <w:p w14:paraId="7F2E7D03" w14:textId="77777777" w:rsidR="00D90AA0" w:rsidRPr="00F72B59" w:rsidRDefault="00D90AA0" w:rsidP="007956A3">
            <w:pPr>
              <w:pStyle w:val="ListParagraph"/>
              <w:numPr>
                <w:ilvl w:val="0"/>
                <w:numId w:val="24"/>
              </w:numPr>
              <w:rPr>
                <w:rFonts w:cstheme="minorHAnsi"/>
                <w:sz w:val="18"/>
                <w:szCs w:val="18"/>
              </w:rPr>
            </w:pPr>
            <w:r w:rsidRPr="00F72B59">
              <w:rPr>
                <w:rFonts w:cstheme="minorHAnsi"/>
                <w:sz w:val="18"/>
                <w:szCs w:val="18"/>
              </w:rPr>
              <w:t>show an awareness of capital letters and full stops</w:t>
            </w:r>
          </w:p>
          <w:p w14:paraId="357EDA92" w14:textId="77777777" w:rsidR="00D90AA0" w:rsidRPr="00F72B59" w:rsidRDefault="00D90AA0" w:rsidP="007956A3">
            <w:pPr>
              <w:pStyle w:val="ListParagraph"/>
              <w:numPr>
                <w:ilvl w:val="0"/>
                <w:numId w:val="24"/>
              </w:numPr>
              <w:rPr>
                <w:rFonts w:cstheme="minorHAnsi"/>
                <w:sz w:val="18"/>
                <w:szCs w:val="18"/>
              </w:rPr>
            </w:pPr>
            <w:r w:rsidRPr="00F72B59">
              <w:rPr>
                <w:rFonts w:cstheme="minorHAnsi"/>
                <w:sz w:val="18"/>
                <w:szCs w:val="18"/>
              </w:rPr>
              <w:t>say what sound/letter a spoken word starts with</w:t>
            </w:r>
          </w:p>
          <w:p w14:paraId="5E93DDE4" w14:textId="77777777" w:rsidR="00D90AA0" w:rsidRPr="00F72B59" w:rsidRDefault="00D90AA0" w:rsidP="007956A3">
            <w:pPr>
              <w:pStyle w:val="ListParagraph"/>
              <w:numPr>
                <w:ilvl w:val="0"/>
                <w:numId w:val="24"/>
              </w:numPr>
              <w:rPr>
                <w:rFonts w:cstheme="minorHAnsi"/>
                <w:sz w:val="18"/>
                <w:szCs w:val="18"/>
              </w:rPr>
            </w:pPr>
            <w:r w:rsidRPr="00F72B59">
              <w:rPr>
                <w:rFonts w:cstheme="minorHAnsi"/>
                <w:sz w:val="18"/>
                <w:szCs w:val="18"/>
              </w:rPr>
              <w:t>clap out the number or syllables in a word</w:t>
            </w:r>
          </w:p>
          <w:p w14:paraId="69B45F46" w14:textId="77777777" w:rsidR="00D90AA0" w:rsidRPr="00F72B59" w:rsidRDefault="00D90AA0" w:rsidP="007956A3">
            <w:pPr>
              <w:pStyle w:val="ListParagraph"/>
              <w:numPr>
                <w:ilvl w:val="0"/>
                <w:numId w:val="24"/>
              </w:numPr>
              <w:rPr>
                <w:rFonts w:cstheme="minorHAnsi"/>
                <w:sz w:val="18"/>
                <w:szCs w:val="18"/>
              </w:rPr>
            </w:pPr>
            <w:r w:rsidRPr="00F72B59">
              <w:rPr>
                <w:rFonts w:cstheme="minorHAnsi"/>
                <w:sz w:val="18"/>
                <w:szCs w:val="18"/>
              </w:rPr>
              <w:t>show awareness of rhyme</w:t>
            </w:r>
          </w:p>
          <w:p w14:paraId="47B7EC67" w14:textId="77777777" w:rsidR="00D90AA0" w:rsidRPr="00F72B59" w:rsidRDefault="00D90AA0" w:rsidP="007956A3">
            <w:pPr>
              <w:pStyle w:val="ListParagraph"/>
              <w:numPr>
                <w:ilvl w:val="0"/>
                <w:numId w:val="24"/>
              </w:numPr>
              <w:rPr>
                <w:rFonts w:cstheme="minorHAnsi"/>
                <w:sz w:val="18"/>
                <w:szCs w:val="18"/>
              </w:rPr>
            </w:pPr>
            <w:r w:rsidRPr="00F72B59">
              <w:rPr>
                <w:rFonts w:cstheme="minorHAnsi"/>
                <w:sz w:val="18"/>
                <w:szCs w:val="18"/>
              </w:rPr>
              <w:t>match rhyming words</w:t>
            </w:r>
          </w:p>
        </w:tc>
        <w:tc>
          <w:tcPr>
            <w:tcW w:w="3564" w:type="dxa"/>
          </w:tcPr>
          <w:p w14:paraId="75F4FB70" w14:textId="77777777" w:rsidR="00D90AA0" w:rsidRPr="00F72B59" w:rsidRDefault="00D90AA0" w:rsidP="007956A3">
            <w:pPr>
              <w:pStyle w:val="ListParagraph"/>
              <w:numPr>
                <w:ilvl w:val="0"/>
                <w:numId w:val="24"/>
              </w:numPr>
              <w:spacing w:after="160"/>
              <w:rPr>
                <w:rFonts w:cstheme="minorHAnsi"/>
                <w:iCs/>
                <w:color w:val="FF0000"/>
                <w:sz w:val="18"/>
                <w:szCs w:val="18"/>
              </w:rPr>
            </w:pPr>
            <w:r w:rsidRPr="00F72B59">
              <w:rPr>
                <w:rFonts w:cstheme="minorHAnsi"/>
                <w:iCs/>
                <w:color w:val="FF0000"/>
                <w:sz w:val="18"/>
                <w:szCs w:val="18"/>
              </w:rPr>
              <w:t>spell the 100 HF words and the numbers to 10</w:t>
            </w:r>
          </w:p>
          <w:p w14:paraId="525EF797"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capital letters, full stops and question mark</w:t>
            </w:r>
          </w:p>
          <w:p w14:paraId="204D3818"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the present tense</w:t>
            </w:r>
          </w:p>
          <w:p w14:paraId="4D6DBB32"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the past tense</w:t>
            </w:r>
          </w:p>
          <w:p w14:paraId="05B35C23"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adjectives</w:t>
            </w:r>
          </w:p>
          <w:p w14:paraId="4CE25E91"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 xml:space="preserve">join words and join clauses using ‘and’ </w:t>
            </w:r>
          </w:p>
          <w:p w14:paraId="2352AED4"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plurals</w:t>
            </w:r>
          </w:p>
          <w:p w14:paraId="3609BFCD"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the personal pronoun ‘I’</w:t>
            </w:r>
          </w:p>
          <w:p w14:paraId="2F0FEB93"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use a word list to check my spellings</w:t>
            </w:r>
          </w:p>
          <w:p w14:paraId="10CD208D"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spell the days of the week</w:t>
            </w:r>
          </w:p>
          <w:p w14:paraId="286672E7" w14:textId="77777777" w:rsidR="00D90AA0" w:rsidRPr="00F72B59" w:rsidRDefault="00D90AA0" w:rsidP="007956A3">
            <w:pPr>
              <w:pStyle w:val="ListParagraph"/>
              <w:numPr>
                <w:ilvl w:val="0"/>
                <w:numId w:val="24"/>
              </w:numPr>
              <w:spacing w:after="160"/>
              <w:rPr>
                <w:rFonts w:cstheme="minorHAnsi"/>
                <w:iCs/>
                <w:color w:val="000000"/>
                <w:sz w:val="18"/>
                <w:szCs w:val="18"/>
              </w:rPr>
            </w:pPr>
            <w:r w:rsidRPr="00F72B59">
              <w:rPr>
                <w:rFonts w:cstheme="minorHAnsi"/>
                <w:iCs/>
                <w:color w:val="000000"/>
                <w:sz w:val="18"/>
                <w:szCs w:val="18"/>
              </w:rPr>
              <w:t>blend phonemes</w:t>
            </w:r>
          </w:p>
        </w:tc>
        <w:tc>
          <w:tcPr>
            <w:tcW w:w="3564" w:type="dxa"/>
          </w:tcPr>
          <w:p w14:paraId="7D52CBCD" w14:textId="77777777" w:rsidR="00D90AA0" w:rsidRPr="0038551E" w:rsidRDefault="00D90AA0" w:rsidP="007956A3">
            <w:pPr>
              <w:pStyle w:val="ListParagraph"/>
              <w:numPr>
                <w:ilvl w:val="0"/>
                <w:numId w:val="24"/>
              </w:numPr>
              <w:spacing w:after="160"/>
              <w:rPr>
                <w:rFonts w:cstheme="minorHAnsi"/>
                <w:color w:val="FF0000"/>
                <w:sz w:val="18"/>
                <w:szCs w:val="18"/>
              </w:rPr>
            </w:pPr>
            <w:r w:rsidRPr="0038551E">
              <w:rPr>
                <w:rFonts w:cstheme="minorHAnsi"/>
                <w:color w:val="FF0000"/>
                <w:sz w:val="18"/>
                <w:szCs w:val="18"/>
              </w:rPr>
              <w:t xml:space="preserve">use adverbs </w:t>
            </w:r>
          </w:p>
          <w:p w14:paraId="6C61670A"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extend the range of sentences by using a wider range of conjunctions, including when, if, because, although</w:t>
            </w:r>
          </w:p>
          <w:p w14:paraId="6FBAD64D"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spell most commonly used words correctly</w:t>
            </w:r>
          </w:p>
          <w:p w14:paraId="6DBC48EC"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 xml:space="preserve">use prepositions </w:t>
            </w:r>
          </w:p>
          <w:p w14:paraId="6B4676CD"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use the progressive tense (past and present)</w:t>
            </w:r>
          </w:p>
          <w:p w14:paraId="09487410"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use sentences with different forms: statement, question, exclamation, command</w:t>
            </w:r>
          </w:p>
          <w:p w14:paraId="3B993858" w14:textId="77777777" w:rsidR="00D90AA0" w:rsidRPr="00F72B59" w:rsidRDefault="00D90AA0" w:rsidP="007956A3">
            <w:pPr>
              <w:pStyle w:val="ListParagraph"/>
              <w:numPr>
                <w:ilvl w:val="0"/>
                <w:numId w:val="24"/>
              </w:numPr>
              <w:spacing w:after="160"/>
              <w:rPr>
                <w:rFonts w:cstheme="minorHAnsi"/>
                <w:sz w:val="18"/>
                <w:szCs w:val="18"/>
              </w:rPr>
            </w:pPr>
            <w:r w:rsidRPr="00F72B59">
              <w:rPr>
                <w:rFonts w:cstheme="minorHAnsi"/>
                <w:sz w:val="18"/>
                <w:szCs w:val="18"/>
              </w:rPr>
              <w:t xml:space="preserve">use commas in lists, exclamation marks and apostrophes </w:t>
            </w:r>
          </w:p>
          <w:p w14:paraId="00135A18" w14:textId="77777777" w:rsidR="00D90AA0" w:rsidRPr="00F72B59" w:rsidRDefault="00D90AA0" w:rsidP="007956A3">
            <w:pPr>
              <w:rPr>
                <w:rFonts w:cstheme="minorHAnsi"/>
                <w:sz w:val="18"/>
                <w:szCs w:val="18"/>
              </w:rPr>
            </w:pPr>
          </w:p>
        </w:tc>
        <w:tc>
          <w:tcPr>
            <w:tcW w:w="3564" w:type="dxa"/>
          </w:tcPr>
          <w:p w14:paraId="01740132" w14:textId="77777777" w:rsidR="00D90AA0" w:rsidRPr="0052371B" w:rsidRDefault="00D90AA0" w:rsidP="007956A3">
            <w:pPr>
              <w:pStyle w:val="ListParagraph"/>
              <w:numPr>
                <w:ilvl w:val="0"/>
                <w:numId w:val="24"/>
              </w:numPr>
              <w:rPr>
                <w:iCs/>
                <w:color w:val="FF0000"/>
                <w:sz w:val="18"/>
                <w:szCs w:val="18"/>
              </w:rPr>
            </w:pPr>
            <w:r w:rsidRPr="0052371B">
              <w:rPr>
                <w:iCs/>
                <w:color w:val="FF0000"/>
                <w:sz w:val="18"/>
                <w:szCs w:val="18"/>
              </w:rPr>
              <w:t xml:space="preserve">write complex sentences with phrases </w:t>
            </w:r>
          </w:p>
          <w:p w14:paraId="5A5E90AA" w14:textId="77777777" w:rsidR="00D90AA0" w:rsidRPr="0052371B" w:rsidRDefault="00D90AA0" w:rsidP="007956A3">
            <w:pPr>
              <w:pStyle w:val="ListParagraph"/>
              <w:numPr>
                <w:ilvl w:val="0"/>
                <w:numId w:val="24"/>
              </w:numPr>
              <w:rPr>
                <w:iCs/>
                <w:sz w:val="18"/>
                <w:szCs w:val="18"/>
              </w:rPr>
            </w:pPr>
            <w:r w:rsidRPr="0052371B">
              <w:rPr>
                <w:iCs/>
                <w:sz w:val="18"/>
                <w:szCs w:val="18"/>
              </w:rPr>
              <w:t>write in a range of tenses (including the perfect tense)</w:t>
            </w:r>
          </w:p>
          <w:p w14:paraId="78E0A569" w14:textId="77777777" w:rsidR="00D90AA0" w:rsidRPr="0052371B" w:rsidRDefault="00D90AA0" w:rsidP="007956A3">
            <w:pPr>
              <w:pStyle w:val="ListParagraph"/>
              <w:numPr>
                <w:ilvl w:val="0"/>
                <w:numId w:val="24"/>
              </w:numPr>
              <w:rPr>
                <w:sz w:val="16"/>
                <w:szCs w:val="16"/>
              </w:rPr>
            </w:pPr>
            <w:r w:rsidRPr="0052371B">
              <w:rPr>
                <w:sz w:val="16"/>
                <w:szCs w:val="16"/>
              </w:rPr>
              <w:t>use modal verbs (could, should, might)</w:t>
            </w:r>
          </w:p>
          <w:p w14:paraId="5D369FA2" w14:textId="77777777" w:rsidR="00D90AA0" w:rsidRPr="0052371B" w:rsidRDefault="00D90AA0" w:rsidP="007956A3">
            <w:pPr>
              <w:pStyle w:val="ListParagraph"/>
              <w:numPr>
                <w:ilvl w:val="0"/>
                <w:numId w:val="24"/>
              </w:numPr>
              <w:rPr>
                <w:sz w:val="16"/>
                <w:szCs w:val="16"/>
              </w:rPr>
            </w:pPr>
            <w:r w:rsidRPr="0052371B">
              <w:rPr>
                <w:sz w:val="16"/>
                <w:szCs w:val="16"/>
              </w:rPr>
              <w:t>use a thesaurus to expand my vocabulary.</w:t>
            </w:r>
          </w:p>
          <w:p w14:paraId="1396F8AC" w14:textId="77777777" w:rsidR="00D90AA0" w:rsidRPr="0052371B" w:rsidRDefault="00D90AA0" w:rsidP="007956A3">
            <w:pPr>
              <w:pStyle w:val="ListParagraph"/>
              <w:numPr>
                <w:ilvl w:val="0"/>
                <w:numId w:val="24"/>
              </w:numPr>
              <w:rPr>
                <w:sz w:val="16"/>
                <w:szCs w:val="16"/>
              </w:rPr>
            </w:pPr>
            <w:r w:rsidRPr="0052371B">
              <w:rPr>
                <w:sz w:val="16"/>
                <w:szCs w:val="16"/>
              </w:rPr>
              <w:t>use adverbials</w:t>
            </w:r>
          </w:p>
          <w:p w14:paraId="21CEAAC3" w14:textId="77777777" w:rsidR="00D90AA0" w:rsidRPr="0052371B" w:rsidRDefault="00D90AA0" w:rsidP="007956A3">
            <w:pPr>
              <w:pStyle w:val="ListParagraph"/>
              <w:numPr>
                <w:ilvl w:val="0"/>
                <w:numId w:val="24"/>
              </w:numPr>
              <w:rPr>
                <w:sz w:val="16"/>
                <w:szCs w:val="16"/>
              </w:rPr>
            </w:pPr>
            <w:r w:rsidRPr="0052371B">
              <w:rPr>
                <w:sz w:val="16"/>
                <w:szCs w:val="16"/>
              </w:rPr>
              <w:t>spell most words correctly</w:t>
            </w:r>
          </w:p>
          <w:p w14:paraId="1079D13C" w14:textId="77777777" w:rsidR="00D90AA0" w:rsidRPr="0052371B" w:rsidRDefault="00D90AA0" w:rsidP="007956A3">
            <w:pPr>
              <w:pStyle w:val="ListParagraph"/>
              <w:numPr>
                <w:ilvl w:val="0"/>
                <w:numId w:val="24"/>
              </w:numPr>
              <w:rPr>
                <w:iCs/>
                <w:sz w:val="18"/>
                <w:szCs w:val="18"/>
              </w:rPr>
            </w:pPr>
            <w:r w:rsidRPr="0052371B">
              <w:rPr>
                <w:iCs/>
                <w:sz w:val="18"/>
                <w:szCs w:val="18"/>
              </w:rPr>
              <w:t>use a range of punctuation accurately (e.g. colons, semi-colons, brackets, bullet points, commas in clauses)</w:t>
            </w:r>
          </w:p>
          <w:p w14:paraId="2C5CAED5" w14:textId="77777777" w:rsidR="00D90AA0" w:rsidRPr="0052371B" w:rsidRDefault="00D90AA0" w:rsidP="007956A3">
            <w:pPr>
              <w:pStyle w:val="ListParagraph"/>
              <w:numPr>
                <w:ilvl w:val="0"/>
                <w:numId w:val="24"/>
              </w:numPr>
              <w:rPr>
                <w:sz w:val="16"/>
                <w:szCs w:val="16"/>
              </w:rPr>
            </w:pPr>
            <w:r w:rsidRPr="0052371B">
              <w:rPr>
                <w:iCs/>
                <w:sz w:val="18"/>
                <w:szCs w:val="18"/>
              </w:rPr>
              <w:t>use relative clauses (who, which, where, when, whose)</w:t>
            </w:r>
          </w:p>
        </w:tc>
      </w:tr>
    </w:tbl>
    <w:p w14:paraId="3269E9AC" w14:textId="77777777" w:rsidR="00D90AA0" w:rsidRDefault="00D90AA0" w:rsidP="00D90AA0"/>
    <w:p w14:paraId="24363FEE" w14:textId="77777777" w:rsidR="00D90AA0" w:rsidRDefault="00D90AA0" w:rsidP="00D90AA0"/>
    <w:p w14:paraId="70CB7E09" w14:textId="23264B47" w:rsidR="00F019B7" w:rsidRDefault="00F019B7" w:rsidP="00E11B67">
      <w:pPr>
        <w:spacing w:after="0"/>
        <w:rPr>
          <w:rFonts w:ascii="Trebuchet MS" w:hAnsi="Trebuchet MS"/>
          <w:b/>
          <w:sz w:val="24"/>
          <w:szCs w:val="24"/>
        </w:rPr>
      </w:pPr>
    </w:p>
    <w:p w14:paraId="0F22B165" w14:textId="40FC37EC" w:rsidR="00B86A62" w:rsidRDefault="00B86A62" w:rsidP="00E11B67">
      <w:pPr>
        <w:spacing w:after="0"/>
        <w:rPr>
          <w:rFonts w:ascii="Trebuchet MS" w:hAnsi="Trebuchet MS"/>
          <w:b/>
          <w:sz w:val="24"/>
          <w:szCs w:val="24"/>
        </w:rPr>
      </w:pPr>
    </w:p>
    <w:p w14:paraId="26FA3679" w14:textId="68087C59" w:rsidR="00B86A62" w:rsidRDefault="00B86A62" w:rsidP="00E11B67">
      <w:pPr>
        <w:spacing w:after="0"/>
        <w:rPr>
          <w:rFonts w:ascii="Trebuchet MS" w:hAnsi="Trebuchet MS"/>
          <w:b/>
          <w:sz w:val="24"/>
          <w:szCs w:val="24"/>
        </w:rPr>
      </w:pPr>
    </w:p>
    <w:p w14:paraId="28974B9C" w14:textId="77777777" w:rsidR="00B86A62" w:rsidRDefault="00B86A62" w:rsidP="00E11B67">
      <w:pPr>
        <w:spacing w:after="0"/>
        <w:rPr>
          <w:rFonts w:ascii="Trebuchet MS" w:hAnsi="Trebuchet MS"/>
          <w:b/>
          <w:sz w:val="24"/>
          <w:szCs w:val="24"/>
        </w:rPr>
      </w:pPr>
    </w:p>
    <w:p w14:paraId="01816797" w14:textId="4ACEFE08" w:rsidR="00B86A62" w:rsidRDefault="00B86A62" w:rsidP="00B86A62">
      <w:pPr>
        <w:spacing w:after="0"/>
        <w:jc w:val="center"/>
        <w:rPr>
          <w:rFonts w:ascii="Trebuchet MS" w:hAnsi="Trebuchet MS"/>
          <w:b/>
          <w:sz w:val="24"/>
          <w:szCs w:val="24"/>
        </w:rPr>
      </w:pPr>
      <w:r>
        <w:rPr>
          <w:noProof/>
          <w:lang w:eastAsia="en-GB"/>
        </w:rPr>
        <w:drawing>
          <wp:inline distT="0" distB="0" distL="0" distR="0" wp14:anchorId="01F44869" wp14:editId="75D5B8FA">
            <wp:extent cx="8916629" cy="578282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25019" t="17058" r="12427" b="10817"/>
                    <a:stretch/>
                  </pic:blipFill>
                  <pic:spPr bwMode="auto">
                    <a:xfrm>
                      <a:off x="0" y="0"/>
                      <a:ext cx="8943570" cy="5800295"/>
                    </a:xfrm>
                    <a:prstGeom prst="rect">
                      <a:avLst/>
                    </a:prstGeom>
                    <a:ln>
                      <a:noFill/>
                    </a:ln>
                    <a:extLst>
                      <a:ext uri="{53640926-AAD7-44D8-BBD7-CCE9431645EC}">
                        <a14:shadowObscured xmlns:a14="http://schemas.microsoft.com/office/drawing/2010/main"/>
                      </a:ext>
                    </a:extLst>
                  </pic:spPr>
                </pic:pic>
              </a:graphicData>
            </a:graphic>
          </wp:inline>
        </w:drawing>
      </w:r>
    </w:p>
    <w:sectPr w:rsidR="00B86A62" w:rsidSect="003E326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99F"/>
    <w:multiLevelType w:val="hybridMultilevel"/>
    <w:tmpl w:val="94B42A5A"/>
    <w:lvl w:ilvl="0" w:tplc="08090001">
      <w:start w:val="1"/>
      <w:numFmt w:val="bullet"/>
      <w:lvlText w:val=""/>
      <w:lvlJc w:val="left"/>
      <w:pPr>
        <w:ind w:left="-5258" w:hanging="360"/>
      </w:pPr>
      <w:rPr>
        <w:rFonts w:ascii="Symbol" w:hAnsi="Symbol" w:hint="default"/>
      </w:rPr>
    </w:lvl>
    <w:lvl w:ilvl="1" w:tplc="08090003" w:tentative="1">
      <w:start w:val="1"/>
      <w:numFmt w:val="bullet"/>
      <w:lvlText w:val="o"/>
      <w:lvlJc w:val="left"/>
      <w:pPr>
        <w:ind w:left="-4538" w:hanging="360"/>
      </w:pPr>
      <w:rPr>
        <w:rFonts w:ascii="Courier New" w:hAnsi="Courier New" w:cs="Courier New" w:hint="default"/>
      </w:rPr>
    </w:lvl>
    <w:lvl w:ilvl="2" w:tplc="08090005" w:tentative="1">
      <w:start w:val="1"/>
      <w:numFmt w:val="bullet"/>
      <w:lvlText w:val=""/>
      <w:lvlJc w:val="left"/>
      <w:pPr>
        <w:ind w:left="-381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2378" w:hanging="360"/>
      </w:pPr>
      <w:rPr>
        <w:rFonts w:ascii="Courier New" w:hAnsi="Courier New" w:cs="Courier New" w:hint="default"/>
      </w:rPr>
    </w:lvl>
    <w:lvl w:ilvl="5" w:tplc="08090005" w:tentative="1">
      <w:start w:val="1"/>
      <w:numFmt w:val="bullet"/>
      <w:lvlText w:val=""/>
      <w:lvlJc w:val="left"/>
      <w:pPr>
        <w:ind w:left="-1658" w:hanging="360"/>
      </w:pPr>
      <w:rPr>
        <w:rFonts w:ascii="Wingdings" w:hAnsi="Wingdings" w:hint="default"/>
      </w:rPr>
    </w:lvl>
    <w:lvl w:ilvl="6" w:tplc="08090001" w:tentative="1">
      <w:start w:val="1"/>
      <w:numFmt w:val="bullet"/>
      <w:lvlText w:val=""/>
      <w:lvlJc w:val="left"/>
      <w:pPr>
        <w:ind w:left="-938" w:hanging="360"/>
      </w:pPr>
      <w:rPr>
        <w:rFonts w:ascii="Symbol" w:hAnsi="Symbol" w:hint="default"/>
      </w:rPr>
    </w:lvl>
    <w:lvl w:ilvl="7" w:tplc="08090003" w:tentative="1">
      <w:start w:val="1"/>
      <w:numFmt w:val="bullet"/>
      <w:lvlText w:val="o"/>
      <w:lvlJc w:val="left"/>
      <w:pPr>
        <w:ind w:left="-218" w:hanging="360"/>
      </w:pPr>
      <w:rPr>
        <w:rFonts w:ascii="Courier New" w:hAnsi="Courier New" w:cs="Courier New" w:hint="default"/>
      </w:rPr>
    </w:lvl>
    <w:lvl w:ilvl="8" w:tplc="08090005" w:tentative="1">
      <w:start w:val="1"/>
      <w:numFmt w:val="bullet"/>
      <w:lvlText w:val=""/>
      <w:lvlJc w:val="left"/>
      <w:pPr>
        <w:ind w:left="502" w:hanging="360"/>
      </w:pPr>
      <w:rPr>
        <w:rFonts w:ascii="Wingdings" w:hAnsi="Wingdings" w:hint="default"/>
      </w:rPr>
    </w:lvl>
  </w:abstractNum>
  <w:abstractNum w:abstractNumId="1" w15:restartNumberingAfterBreak="0">
    <w:nsid w:val="09CF08EC"/>
    <w:multiLevelType w:val="hybridMultilevel"/>
    <w:tmpl w:val="D212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67F2A"/>
    <w:multiLevelType w:val="hybridMultilevel"/>
    <w:tmpl w:val="326C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0475E"/>
    <w:multiLevelType w:val="hybridMultilevel"/>
    <w:tmpl w:val="B6F0C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E4C6A"/>
    <w:multiLevelType w:val="hybridMultilevel"/>
    <w:tmpl w:val="7CB0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626F6"/>
    <w:multiLevelType w:val="hybridMultilevel"/>
    <w:tmpl w:val="A5589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3F3"/>
    <w:multiLevelType w:val="hybridMultilevel"/>
    <w:tmpl w:val="E6DA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80BAB"/>
    <w:multiLevelType w:val="hybridMultilevel"/>
    <w:tmpl w:val="81A04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26AE6"/>
    <w:multiLevelType w:val="hybridMultilevel"/>
    <w:tmpl w:val="E052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4147A"/>
    <w:multiLevelType w:val="hybridMultilevel"/>
    <w:tmpl w:val="04F0C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314DF"/>
    <w:multiLevelType w:val="hybridMultilevel"/>
    <w:tmpl w:val="5CA4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33D27"/>
    <w:multiLevelType w:val="hybridMultilevel"/>
    <w:tmpl w:val="4068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11F5D"/>
    <w:multiLevelType w:val="hybridMultilevel"/>
    <w:tmpl w:val="B9744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11D76"/>
    <w:multiLevelType w:val="hybridMultilevel"/>
    <w:tmpl w:val="15F22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22975"/>
    <w:multiLevelType w:val="hybridMultilevel"/>
    <w:tmpl w:val="3B38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2503C"/>
    <w:multiLevelType w:val="hybridMultilevel"/>
    <w:tmpl w:val="976E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D1104"/>
    <w:multiLevelType w:val="hybridMultilevel"/>
    <w:tmpl w:val="0FBE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300A6"/>
    <w:multiLevelType w:val="hybridMultilevel"/>
    <w:tmpl w:val="3806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54813"/>
    <w:multiLevelType w:val="hybridMultilevel"/>
    <w:tmpl w:val="56B4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E76FA"/>
    <w:multiLevelType w:val="hybridMultilevel"/>
    <w:tmpl w:val="6BD8D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353229"/>
    <w:multiLevelType w:val="hybridMultilevel"/>
    <w:tmpl w:val="642C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877E0"/>
    <w:multiLevelType w:val="hybridMultilevel"/>
    <w:tmpl w:val="16E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B2930"/>
    <w:multiLevelType w:val="hybridMultilevel"/>
    <w:tmpl w:val="7E9E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24CFA"/>
    <w:multiLevelType w:val="hybridMultilevel"/>
    <w:tmpl w:val="8F68FA5A"/>
    <w:lvl w:ilvl="0" w:tplc="C34851A4">
      <w:numFmt w:val="bullet"/>
      <w:lvlText w:val="-"/>
      <w:lvlJc w:val="left"/>
      <w:pPr>
        <w:ind w:left="6120" w:hanging="360"/>
      </w:pPr>
      <w:rPr>
        <w:rFonts w:ascii="Trebuchet MS" w:eastAsiaTheme="minorHAnsi" w:hAnsi="Trebuchet MS" w:cstheme="minorBidi"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4" w15:restartNumberingAfterBreak="0">
    <w:nsid w:val="75B20DB9"/>
    <w:multiLevelType w:val="hybridMultilevel"/>
    <w:tmpl w:val="6C82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411428"/>
    <w:multiLevelType w:val="hybridMultilevel"/>
    <w:tmpl w:val="D78E1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14F70"/>
    <w:multiLevelType w:val="hybridMultilevel"/>
    <w:tmpl w:val="29A8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24"/>
  </w:num>
  <w:num w:numId="5">
    <w:abstractNumId w:val="21"/>
  </w:num>
  <w:num w:numId="6">
    <w:abstractNumId w:val="19"/>
  </w:num>
  <w:num w:numId="7">
    <w:abstractNumId w:val="4"/>
  </w:num>
  <w:num w:numId="8">
    <w:abstractNumId w:val="3"/>
  </w:num>
  <w:num w:numId="9">
    <w:abstractNumId w:val="11"/>
  </w:num>
  <w:num w:numId="10">
    <w:abstractNumId w:val="2"/>
  </w:num>
  <w:num w:numId="11">
    <w:abstractNumId w:val="17"/>
  </w:num>
  <w:num w:numId="12">
    <w:abstractNumId w:val="10"/>
  </w:num>
  <w:num w:numId="13">
    <w:abstractNumId w:val="14"/>
  </w:num>
  <w:num w:numId="14">
    <w:abstractNumId w:val="1"/>
  </w:num>
  <w:num w:numId="15">
    <w:abstractNumId w:val="22"/>
  </w:num>
  <w:num w:numId="16">
    <w:abstractNumId w:val="5"/>
  </w:num>
  <w:num w:numId="17">
    <w:abstractNumId w:val="15"/>
  </w:num>
  <w:num w:numId="18">
    <w:abstractNumId w:val="12"/>
  </w:num>
  <w:num w:numId="19">
    <w:abstractNumId w:val="25"/>
  </w:num>
  <w:num w:numId="20">
    <w:abstractNumId w:val="18"/>
  </w:num>
  <w:num w:numId="21">
    <w:abstractNumId w:val="8"/>
  </w:num>
  <w:num w:numId="22">
    <w:abstractNumId w:val="23"/>
  </w:num>
  <w:num w:numId="23">
    <w:abstractNumId w:val="16"/>
  </w:num>
  <w:num w:numId="24">
    <w:abstractNumId w:val="6"/>
  </w:num>
  <w:num w:numId="25">
    <w:abstractNumId w:val="20"/>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65"/>
    <w:rsid w:val="0003117D"/>
    <w:rsid w:val="00041A20"/>
    <w:rsid w:val="00063289"/>
    <w:rsid w:val="00094AAC"/>
    <w:rsid w:val="000B3F02"/>
    <w:rsid w:val="000E38A8"/>
    <w:rsid w:val="00103C2F"/>
    <w:rsid w:val="0010436B"/>
    <w:rsid w:val="00193D25"/>
    <w:rsid w:val="001A6100"/>
    <w:rsid w:val="001C5E65"/>
    <w:rsid w:val="001D0B8D"/>
    <w:rsid w:val="00200224"/>
    <w:rsid w:val="00230B33"/>
    <w:rsid w:val="00247382"/>
    <w:rsid w:val="002D14BC"/>
    <w:rsid w:val="002E3588"/>
    <w:rsid w:val="003028A5"/>
    <w:rsid w:val="00321F4E"/>
    <w:rsid w:val="00346CC3"/>
    <w:rsid w:val="00382601"/>
    <w:rsid w:val="00385020"/>
    <w:rsid w:val="0038551E"/>
    <w:rsid w:val="00396777"/>
    <w:rsid w:val="003B013A"/>
    <w:rsid w:val="003D4665"/>
    <w:rsid w:val="003E089A"/>
    <w:rsid w:val="003E3265"/>
    <w:rsid w:val="00441452"/>
    <w:rsid w:val="004545B3"/>
    <w:rsid w:val="004A77F5"/>
    <w:rsid w:val="004B7AFC"/>
    <w:rsid w:val="004D0804"/>
    <w:rsid w:val="004E6914"/>
    <w:rsid w:val="0052371B"/>
    <w:rsid w:val="0054351B"/>
    <w:rsid w:val="005B74D6"/>
    <w:rsid w:val="005B7A48"/>
    <w:rsid w:val="005D6956"/>
    <w:rsid w:val="005E58E0"/>
    <w:rsid w:val="00645BE6"/>
    <w:rsid w:val="00665515"/>
    <w:rsid w:val="00677B21"/>
    <w:rsid w:val="006C7F74"/>
    <w:rsid w:val="006D593F"/>
    <w:rsid w:val="006E3EB8"/>
    <w:rsid w:val="006F509C"/>
    <w:rsid w:val="0072380A"/>
    <w:rsid w:val="0077712F"/>
    <w:rsid w:val="0079198D"/>
    <w:rsid w:val="007B641E"/>
    <w:rsid w:val="007C0ABF"/>
    <w:rsid w:val="007C665F"/>
    <w:rsid w:val="0092182D"/>
    <w:rsid w:val="00935C73"/>
    <w:rsid w:val="0094783A"/>
    <w:rsid w:val="00956971"/>
    <w:rsid w:val="0098508D"/>
    <w:rsid w:val="009E176A"/>
    <w:rsid w:val="009F2365"/>
    <w:rsid w:val="00A07DF5"/>
    <w:rsid w:val="00A36692"/>
    <w:rsid w:val="00AA1ACD"/>
    <w:rsid w:val="00AB0EB1"/>
    <w:rsid w:val="00AB24B4"/>
    <w:rsid w:val="00AB2EA4"/>
    <w:rsid w:val="00B86A62"/>
    <w:rsid w:val="00BA428C"/>
    <w:rsid w:val="00BF4DD9"/>
    <w:rsid w:val="00C34993"/>
    <w:rsid w:val="00C40E02"/>
    <w:rsid w:val="00C721C8"/>
    <w:rsid w:val="00C7383C"/>
    <w:rsid w:val="00C76D96"/>
    <w:rsid w:val="00C847E8"/>
    <w:rsid w:val="00CC13D2"/>
    <w:rsid w:val="00D7317A"/>
    <w:rsid w:val="00D90AA0"/>
    <w:rsid w:val="00D95857"/>
    <w:rsid w:val="00DB4F6E"/>
    <w:rsid w:val="00DD2CDB"/>
    <w:rsid w:val="00E11B67"/>
    <w:rsid w:val="00E1313C"/>
    <w:rsid w:val="00E33697"/>
    <w:rsid w:val="00E45E03"/>
    <w:rsid w:val="00E51787"/>
    <w:rsid w:val="00EC65C9"/>
    <w:rsid w:val="00EE3B17"/>
    <w:rsid w:val="00EF6639"/>
    <w:rsid w:val="00F019B7"/>
    <w:rsid w:val="00F029F6"/>
    <w:rsid w:val="00F11451"/>
    <w:rsid w:val="00F33078"/>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6662"/>
  <w15:chartTrackingRefBased/>
  <w15:docId w15:val="{39B8331C-D855-4E6E-A014-918E7CC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8"/>
    <w:pPr>
      <w:ind w:left="720"/>
      <w:contextualSpacing/>
    </w:pPr>
  </w:style>
  <w:style w:type="character" w:styleId="CommentReference">
    <w:name w:val="annotation reference"/>
    <w:basedOn w:val="DefaultParagraphFont"/>
    <w:uiPriority w:val="99"/>
    <w:semiHidden/>
    <w:unhideWhenUsed/>
    <w:rsid w:val="00C847E8"/>
    <w:rPr>
      <w:sz w:val="16"/>
      <w:szCs w:val="16"/>
    </w:rPr>
  </w:style>
  <w:style w:type="paragraph" w:styleId="CommentText">
    <w:name w:val="annotation text"/>
    <w:basedOn w:val="Normal"/>
    <w:link w:val="CommentTextChar"/>
    <w:uiPriority w:val="99"/>
    <w:semiHidden/>
    <w:unhideWhenUsed/>
    <w:rsid w:val="00C847E8"/>
    <w:pPr>
      <w:spacing w:line="240" w:lineRule="auto"/>
    </w:pPr>
    <w:rPr>
      <w:sz w:val="20"/>
      <w:szCs w:val="20"/>
    </w:rPr>
  </w:style>
  <w:style w:type="character" w:customStyle="1" w:styleId="CommentTextChar">
    <w:name w:val="Comment Text Char"/>
    <w:basedOn w:val="DefaultParagraphFont"/>
    <w:link w:val="CommentText"/>
    <w:uiPriority w:val="99"/>
    <w:semiHidden/>
    <w:rsid w:val="00C847E8"/>
    <w:rPr>
      <w:sz w:val="20"/>
      <w:szCs w:val="20"/>
    </w:rPr>
  </w:style>
  <w:style w:type="paragraph" w:styleId="CommentSubject">
    <w:name w:val="annotation subject"/>
    <w:basedOn w:val="CommentText"/>
    <w:next w:val="CommentText"/>
    <w:link w:val="CommentSubjectChar"/>
    <w:uiPriority w:val="99"/>
    <w:semiHidden/>
    <w:unhideWhenUsed/>
    <w:rsid w:val="00C847E8"/>
    <w:rPr>
      <w:b/>
      <w:bCs/>
    </w:rPr>
  </w:style>
  <w:style w:type="character" w:customStyle="1" w:styleId="CommentSubjectChar">
    <w:name w:val="Comment Subject Char"/>
    <w:basedOn w:val="CommentTextChar"/>
    <w:link w:val="CommentSubject"/>
    <w:uiPriority w:val="99"/>
    <w:semiHidden/>
    <w:rsid w:val="00C847E8"/>
    <w:rPr>
      <w:b/>
      <w:bCs/>
      <w:sz w:val="20"/>
      <w:szCs w:val="20"/>
    </w:rPr>
  </w:style>
  <w:style w:type="paragraph" w:styleId="BalloonText">
    <w:name w:val="Balloon Text"/>
    <w:basedOn w:val="Normal"/>
    <w:link w:val="BalloonTextChar"/>
    <w:uiPriority w:val="99"/>
    <w:semiHidden/>
    <w:unhideWhenUsed/>
    <w:rsid w:val="00C84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E8"/>
    <w:rPr>
      <w:rFonts w:ascii="Segoe UI" w:hAnsi="Segoe UI" w:cs="Segoe UI"/>
      <w:sz w:val="18"/>
      <w:szCs w:val="18"/>
    </w:rPr>
  </w:style>
  <w:style w:type="character" w:styleId="Hyperlink">
    <w:name w:val="Hyperlink"/>
    <w:basedOn w:val="DefaultParagraphFont"/>
    <w:uiPriority w:val="99"/>
    <w:unhideWhenUsed/>
    <w:rsid w:val="00441452"/>
    <w:rPr>
      <w:color w:val="0563C1" w:themeColor="hyperlink"/>
      <w:u w:val="single"/>
    </w:rPr>
  </w:style>
  <w:style w:type="character" w:styleId="FollowedHyperlink">
    <w:name w:val="FollowedHyperlink"/>
    <w:basedOn w:val="DefaultParagraphFont"/>
    <w:uiPriority w:val="99"/>
    <w:semiHidden/>
    <w:unhideWhenUsed/>
    <w:rsid w:val="00441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English/KS3/Year%208/Term%202/1.%20Poetry" TargetMode="External"/><Relationship Id="rId18" Type="http://schemas.openxmlformats.org/officeDocument/2006/relationships/hyperlink" Target="../English/KS3/Year%209/Term%201/1.%20Myths%20and%20legends" TargetMode="External"/><Relationship Id="rId26" Type="http://schemas.openxmlformats.org/officeDocument/2006/relationships/hyperlink" Target="file:///T:\Curriculum%20Resources\English\KS4\WJEC%20Entry%20Level\Resources\Component%202%20Topic%20Tests\Topic%20Test%204%20Proof%20reading" TargetMode="External"/><Relationship Id="rId39" Type="http://schemas.openxmlformats.org/officeDocument/2006/relationships/hyperlink" Target="file:///T:\Curriculum%20Resources\English\KS4\WJEC%20Entry%20Level\Resources\Component%203%20Communication" TargetMode="External"/><Relationship Id="rId3" Type="http://schemas.openxmlformats.org/officeDocument/2006/relationships/settings" Target="settings.xml"/><Relationship Id="rId21" Type="http://schemas.openxmlformats.org/officeDocument/2006/relationships/hyperlink" Target="../English/KS3/Year%209/Term%202/2.%20Writing%20to%20argue%20and%20persuade" TargetMode="External"/><Relationship Id="rId34" Type="http://schemas.openxmlformats.org/officeDocument/2006/relationships/hyperlink" Target="file:///T:\Curriculum%20Resources\English\Assessments\1.%20Baseline%20assessments" TargetMode="External"/><Relationship Id="rId42" Type="http://schemas.openxmlformats.org/officeDocument/2006/relationships/hyperlink" Target="file:///\\KHS-AD.KINGSWODEHOE.ESSEX.SCH.UK\Staff%20Shared%20Areas\Curriculum%20Resources\English\KS4\AQA%20Functional%20Skills" TargetMode="External"/><Relationship Id="rId47" Type="http://schemas.openxmlformats.org/officeDocument/2006/relationships/hyperlink" Target="file:///\\KHS-AD.KINGSWODEHOE.ESSEX.SCH.UK\Staff%20Shared%20Areas\Curriculum%20Resources\English\Tracker%20and%20targets\Check%20in%20sheets%20and%20targets\English%20Check%20in%20assessment%20sheet%20with%20targets.doc" TargetMode="External"/><Relationship Id="rId50" Type="http://schemas.openxmlformats.org/officeDocument/2006/relationships/hyperlink" Target="file:///\\KHS-AD.KINGSWODEHOE.ESSEX.SCH.UK\Staff%20Shared%20Areas\Curriculum%20Resources\English\GPS%20and%20comprehension" TargetMode="External"/><Relationship Id="rId7" Type="http://schemas.openxmlformats.org/officeDocument/2006/relationships/hyperlink" Target="file:///T:\Curriculum%20Resources\English\KS3\Year%207\Term%201\2.%20Bill's%20New%20Frock" TargetMode="External"/><Relationship Id="rId12" Type="http://schemas.openxmlformats.org/officeDocument/2006/relationships/hyperlink" Target="../English/KS3/Year%208/Term%201/2.%20Friend%20or%20Foe" TargetMode="External"/><Relationship Id="rId17" Type="http://schemas.openxmlformats.org/officeDocument/2006/relationships/hyperlink" Target="file:///T:\Curriculum%20Resources\English\Assessments\1.%20Baseline%20assessments" TargetMode="External"/><Relationship Id="rId25" Type="http://schemas.openxmlformats.org/officeDocument/2006/relationships/hyperlink" Target="file:///T:\Curriculum%20Resources\English\KS4\WJEC%20Entry%20Level\Resources\Component%202%20Topic%20Tests\Topic%20Test%202%20Editing%20and%20sequencing" TargetMode="External"/><Relationship Id="rId33" Type="http://schemas.openxmlformats.org/officeDocument/2006/relationships/hyperlink" Target="file:///T:\Curriculum%20Resources\English\KS4\Novel%20Studies" TargetMode="External"/><Relationship Id="rId38" Type="http://schemas.openxmlformats.org/officeDocument/2006/relationships/hyperlink" Target="file:///\\KHS-AD.KINGSWODEHOE.ESSEX.SCH.UK\Staff%20Shared%20Areas\Curriculum%20Resources\English\KS4\WJEC%20Entry%20Level\Resources\Component%202%20Topic%20Tests\Topic%20Test%201%20Response%20to%20prose" TargetMode="External"/><Relationship Id="rId46" Type="http://schemas.openxmlformats.org/officeDocument/2006/relationships/hyperlink" Target="file:///T:\Curriculum%20Resources\English\KS4\Novel%20Studies" TargetMode="External"/><Relationship Id="rId2" Type="http://schemas.openxmlformats.org/officeDocument/2006/relationships/styles" Target="styles.xml"/><Relationship Id="rId16" Type="http://schemas.openxmlformats.org/officeDocument/2006/relationships/hyperlink" Target="../English/KS3/Year%208/Term%203/2.%20Shakespeare" TargetMode="External"/><Relationship Id="rId20" Type="http://schemas.openxmlformats.org/officeDocument/2006/relationships/hyperlink" Target="../English/KS3/Year%209/Term%202/1.%20Poetry" TargetMode="External"/><Relationship Id="rId29" Type="http://schemas.openxmlformats.org/officeDocument/2006/relationships/hyperlink" Target="file:///T:\Curriculum%20Resources\English\KS4\WJEC%20Entry%20Level\Resources\Component%203%20Communication" TargetMode="External"/><Relationship Id="rId41" Type="http://schemas.openxmlformats.org/officeDocument/2006/relationships/hyperlink" Target="file:///\\KHS-AD.KINGSWODEHOE.ESSEX.SCH.UK\Staff%20Shared%20Areas\Curriculum%20Resources\English\KS4\AQA%20Functional%20Skills" TargetMode="External"/><Relationship Id="rId1" Type="http://schemas.openxmlformats.org/officeDocument/2006/relationships/numbering" Target="numbering.xml"/><Relationship Id="rId6" Type="http://schemas.openxmlformats.org/officeDocument/2006/relationships/hyperlink" Target="file:///T:\Curriculum%20Resources\English\KS3\Year%207\Term%201\1.%20Bill's%20New%20Frock" TargetMode="External"/><Relationship Id="rId11" Type="http://schemas.openxmlformats.org/officeDocument/2006/relationships/hyperlink" Target="../English/KS3/Year%208/Term%201/1.%20Friend%20or%20Foe" TargetMode="External"/><Relationship Id="rId24" Type="http://schemas.openxmlformats.org/officeDocument/2006/relationships/hyperlink" Target="file:///T:\Curriculum%20Resources\English\Assessments\1.%20Baseline%20assessments" TargetMode="External"/><Relationship Id="rId32" Type="http://schemas.openxmlformats.org/officeDocument/2006/relationships/hyperlink" Target="file:///T:\Curriculum%20Resources\English\KS4\Novel%20Studies" TargetMode="External"/><Relationship Id="rId37" Type="http://schemas.openxmlformats.org/officeDocument/2006/relationships/hyperlink" Target="file:///T:\Curriculum%20Resources\English\KS4\WJEC%20Entry%20Level\Resources\Component%202%20Topic%20Tests\Topic%20Test%204%20Proof%20reading" TargetMode="External"/><Relationship Id="rId40" Type="http://schemas.openxmlformats.org/officeDocument/2006/relationships/hyperlink" Target="../English/KS4/WJEC%20Entry%20Level/Resources/Component%201%20Examination" TargetMode="External"/><Relationship Id="rId45" Type="http://schemas.openxmlformats.org/officeDocument/2006/relationships/hyperlink" Target="file:///T:\Curriculum%20Resources\English\KS4\Novel%20Studies" TargetMode="External"/><Relationship Id="rId53" Type="http://schemas.openxmlformats.org/officeDocument/2006/relationships/theme" Target="theme/theme1.xml"/><Relationship Id="rId5" Type="http://schemas.openxmlformats.org/officeDocument/2006/relationships/hyperlink" Target="file:///T:\Curriculum%20Resources\English\Assessments\1.%20Baseline%20assessments" TargetMode="External"/><Relationship Id="rId15" Type="http://schemas.openxmlformats.org/officeDocument/2006/relationships/hyperlink" Target="../English/KS3/Year%208/Term%203/1.%20Shakespeare" TargetMode="External"/><Relationship Id="rId23" Type="http://schemas.openxmlformats.org/officeDocument/2006/relationships/hyperlink" Target="../English/KS3/Year%209/Term%203/2.%20Of%20Mice%20and%20Men" TargetMode="External"/><Relationship Id="rId28" Type="http://schemas.openxmlformats.org/officeDocument/2006/relationships/hyperlink" Target="file:///T:\Curriculum%20Resources\English\KS4\WJEC%20Entry%20Level\Resources\Component%203%20Communication" TargetMode="External"/><Relationship Id="rId36" Type="http://schemas.openxmlformats.org/officeDocument/2006/relationships/hyperlink" Target="file:///T:\Curriculum%20Resources\English\KS4\WJEC%20Entry%20Level\Resources\Component%202%20Topic%20Tests\Topic%20Test%203%20Narrative%20writing" TargetMode="External"/><Relationship Id="rId49" Type="http://schemas.openxmlformats.org/officeDocument/2006/relationships/hyperlink" Target="file:///\\KHS-AD.KINGSWODEHOE.ESSEX.SCH.UK\Staff%20Shared%20Areas\Curriculum%20Resources\English\GPS%20and%20comprehension\Comprehension" TargetMode="External"/><Relationship Id="rId10" Type="http://schemas.openxmlformats.org/officeDocument/2006/relationships/hyperlink" Target="file:///T:\Curriculum%20Resources\English\Assessments\1.%20Baseline%20assessments" TargetMode="External"/><Relationship Id="rId19" Type="http://schemas.openxmlformats.org/officeDocument/2006/relationships/hyperlink" Target="../English/KS3/Year%209/Term%201/2.%20Harry%20Potter" TargetMode="External"/><Relationship Id="rId31" Type="http://schemas.openxmlformats.org/officeDocument/2006/relationships/hyperlink" Target="../English/KS4/WJEC%20Entry%20Level/Resources/Component%201%20Examination" TargetMode="External"/><Relationship Id="rId44" Type="http://schemas.openxmlformats.org/officeDocument/2006/relationships/hyperlink" Target="file:///\\KHS-AD.KINGSWODEHOE.ESSEX.SCH.UK\Staff%20Shared%20Areas\Curriculum%20Resources\English\KS4\AQA%20Functional%20Skill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T:\Curriculum%20Resources\English\KS3\Year%207\Term%202\2.%20Media" TargetMode="External"/><Relationship Id="rId14" Type="http://schemas.openxmlformats.org/officeDocument/2006/relationships/hyperlink" Target="../English/KS3/Year%208/Term%202/2.%20Media" TargetMode="External"/><Relationship Id="rId22" Type="http://schemas.openxmlformats.org/officeDocument/2006/relationships/hyperlink" Target="../English/KS3/Year%209/Term%203/1.%20Of%20Mice%20and%20Men" TargetMode="External"/><Relationship Id="rId27" Type="http://schemas.openxmlformats.org/officeDocument/2006/relationships/hyperlink" Target="file:///T:\Curriculum%20Resources\English\Assessments\1.%20Baseline%20assessments" TargetMode="External"/><Relationship Id="rId30" Type="http://schemas.openxmlformats.org/officeDocument/2006/relationships/hyperlink" Target="file:///T:\Curriculum%20Resources\English\KS4\WJEC%20Entry%20Level\Resources\Component%201%20Examination" TargetMode="External"/><Relationship Id="rId35" Type="http://schemas.openxmlformats.org/officeDocument/2006/relationships/hyperlink" Target="file:///T:\Curriculum%20Resources\English\KS4\WJEC%20Entry%20Level\Resources\Component%202%20Topic%20Tests\Topic%20Test%202%20Editing%20and%20sequencing" TargetMode="External"/><Relationship Id="rId43" Type="http://schemas.openxmlformats.org/officeDocument/2006/relationships/hyperlink" Target="../English/KS4/AQA%20Functional%20Skills" TargetMode="External"/><Relationship Id="rId48" Type="http://schemas.openxmlformats.org/officeDocument/2006/relationships/hyperlink" Target="file:///\\KHS-AD.KINGSWODEHOE.ESSEX.SCH.UK\Staff%20Shared%20Areas\Curriculum%20Resources\English\KS4\English%20Passport\Resources" TargetMode="External"/><Relationship Id="rId8" Type="http://schemas.openxmlformats.org/officeDocument/2006/relationships/hyperlink" Target="file:///T:\Curriculum%20Resources\English\KS3\Year%207\Term%202\1.%20Poetry" TargetMode="External"/><Relationship Id="rId5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DGanley</dc:creator>
  <cp:keywords/>
  <dc:description/>
  <cp:lastModifiedBy>DGanley</cp:lastModifiedBy>
  <cp:revision>32</cp:revision>
  <dcterms:created xsi:type="dcterms:W3CDTF">2019-06-04T14:42:00Z</dcterms:created>
  <dcterms:modified xsi:type="dcterms:W3CDTF">2019-11-28T09:48:00Z</dcterms:modified>
</cp:coreProperties>
</file>